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2971"/>
        <w:gridCol w:w="7513"/>
        <w:gridCol w:w="3670"/>
      </w:tblGrid>
      <w:tr w:rsidR="00E65B7C" w:rsidRPr="0029525C" w:rsidTr="00E65B7C">
        <w:tc>
          <w:tcPr>
            <w:tcW w:w="681" w:type="dxa"/>
            <w:vAlign w:val="center"/>
          </w:tcPr>
          <w:p w:rsidR="00E65B7C" w:rsidRPr="006A5FE7" w:rsidRDefault="00E65B7C" w:rsidP="00D45500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6A5FE7">
              <w:rPr>
                <w:b/>
                <w:sz w:val="22"/>
                <w:szCs w:val="22"/>
                <w:lang w:val="en-GB"/>
              </w:rPr>
              <w:t>LOT</w:t>
            </w:r>
          </w:p>
        </w:tc>
        <w:tc>
          <w:tcPr>
            <w:tcW w:w="2971" w:type="dxa"/>
            <w:vAlign w:val="center"/>
          </w:tcPr>
          <w:p w:rsidR="00E65B7C" w:rsidRPr="006A5FE7" w:rsidRDefault="00E65B7C" w:rsidP="00D45500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6A5FE7">
              <w:rPr>
                <w:b/>
                <w:sz w:val="22"/>
                <w:szCs w:val="22"/>
                <w:lang w:val="en-GB"/>
              </w:rPr>
              <w:t>Needs Description</w:t>
            </w:r>
          </w:p>
        </w:tc>
        <w:tc>
          <w:tcPr>
            <w:tcW w:w="7513" w:type="dxa"/>
            <w:vAlign w:val="center"/>
          </w:tcPr>
          <w:p w:rsidR="00E65B7C" w:rsidRPr="006A5FE7" w:rsidRDefault="00E65B7C" w:rsidP="00D45500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6A5FE7">
              <w:rPr>
                <w:b/>
                <w:sz w:val="22"/>
                <w:szCs w:val="22"/>
                <w:lang w:val="en-GB"/>
              </w:rPr>
              <w:t>Technical Requirements</w:t>
            </w:r>
          </w:p>
        </w:tc>
        <w:tc>
          <w:tcPr>
            <w:tcW w:w="3670" w:type="dxa"/>
            <w:vAlign w:val="center"/>
          </w:tcPr>
          <w:p w:rsidR="00E65B7C" w:rsidRPr="006A5FE7" w:rsidRDefault="00E65B7C" w:rsidP="00D45500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6A5FE7">
              <w:rPr>
                <w:b/>
                <w:sz w:val="22"/>
                <w:szCs w:val="22"/>
                <w:lang w:val="en-GB"/>
              </w:rPr>
              <w:t>Compliance (Yes/No/Additional information/Alternatives)</w:t>
            </w:r>
          </w:p>
        </w:tc>
      </w:tr>
      <w:tr w:rsidR="00E65B7C" w:rsidRPr="0029525C" w:rsidTr="00E65B7C">
        <w:tc>
          <w:tcPr>
            <w:tcW w:w="681" w:type="dxa"/>
            <w:vMerge w:val="restart"/>
            <w:textDirection w:val="btLr"/>
            <w:vAlign w:val="center"/>
          </w:tcPr>
          <w:p w:rsidR="00E65B7C" w:rsidRPr="0029525C" w:rsidRDefault="00E65B7C" w:rsidP="00D45500">
            <w:pPr>
              <w:ind w:left="113" w:right="113"/>
              <w:jc w:val="center"/>
              <w:rPr>
                <w:b/>
                <w:sz w:val="22"/>
                <w:szCs w:val="22"/>
                <w:lang w:val="en-GB"/>
              </w:rPr>
            </w:pPr>
            <w:r w:rsidRPr="0029525C">
              <w:rPr>
                <w:b/>
                <w:sz w:val="22"/>
                <w:szCs w:val="22"/>
                <w:lang w:val="en-GB"/>
              </w:rPr>
              <w:t>LOT 1</w:t>
            </w:r>
          </w:p>
        </w:tc>
        <w:tc>
          <w:tcPr>
            <w:tcW w:w="2971" w:type="dxa"/>
          </w:tcPr>
          <w:p w:rsidR="00E65B7C" w:rsidRPr="0029525C" w:rsidRDefault="00E65B7C" w:rsidP="00D45500">
            <w:pPr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 xml:space="preserve">Office space for min 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>of 22</w:t>
            </w:r>
            <w:r w:rsidRPr="0029525C">
              <w:rPr>
                <w:sz w:val="22"/>
                <w:szCs w:val="22"/>
                <w:lang w:val="en-GB"/>
              </w:rPr>
              <w:t xml:space="preserve"> persons from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29525C">
              <w:rPr>
                <w:b/>
                <w:color w:val="000000"/>
                <w:sz w:val="22"/>
                <w:szCs w:val="22"/>
                <w:lang w:val="en-GB"/>
              </w:rPr>
              <w:t>September 2</w:t>
            </w:r>
            <w:r w:rsidR="008F6C43">
              <w:rPr>
                <w:b/>
                <w:color w:val="000000"/>
                <w:sz w:val="22"/>
                <w:szCs w:val="22"/>
                <w:lang w:val="en-GB"/>
              </w:rPr>
              <w:t>6</w:t>
            </w:r>
            <w:r w:rsidRPr="0029525C">
              <w:rPr>
                <w:b/>
                <w:color w:val="000000"/>
                <w:sz w:val="22"/>
                <w:szCs w:val="22"/>
                <w:lang w:val="en-GB"/>
              </w:rPr>
              <w:t>, 2020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 xml:space="preserve"> to </w:t>
            </w:r>
            <w:r w:rsidRPr="0029525C">
              <w:rPr>
                <w:b/>
                <w:color w:val="000000"/>
                <w:sz w:val="22"/>
                <w:szCs w:val="22"/>
                <w:lang w:val="en-GB"/>
              </w:rPr>
              <w:t>October 20, 2020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 xml:space="preserve"> with possibility of extension till </w:t>
            </w:r>
            <w:r w:rsidR="008F6C43">
              <w:rPr>
                <w:b/>
                <w:color w:val="000000"/>
                <w:sz w:val="22"/>
                <w:szCs w:val="22"/>
                <w:lang w:val="en-GB"/>
              </w:rPr>
              <w:t>November 11</w:t>
            </w:r>
            <w:r w:rsidRPr="0029525C">
              <w:rPr>
                <w:b/>
                <w:color w:val="000000"/>
                <w:sz w:val="22"/>
                <w:szCs w:val="22"/>
                <w:lang w:val="en-GB"/>
              </w:rPr>
              <w:t>, 2020.</w:t>
            </w:r>
          </w:p>
          <w:p w:rsidR="00E65B7C" w:rsidRPr="0029525C" w:rsidRDefault="00E65B7C" w:rsidP="00D45500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</w:p>
          <w:p w:rsidR="00E65B7C" w:rsidRPr="0029525C" w:rsidRDefault="00E65B7C" w:rsidP="00D45500">
            <w:pPr>
              <w:rPr>
                <w:sz w:val="22"/>
                <w:szCs w:val="22"/>
                <w:lang w:val="en-GB"/>
              </w:rPr>
            </w:pPr>
            <w:r w:rsidRPr="0029525C">
              <w:rPr>
                <w:b/>
                <w:sz w:val="22"/>
                <w:szCs w:val="22"/>
                <w:lang w:val="en-GB"/>
              </w:rPr>
              <w:t>Minimum size of the office proposed should be 300 square meters of usable office space (excluding common areas)</w:t>
            </w:r>
          </w:p>
          <w:p w:rsidR="00E65B7C" w:rsidRPr="0029525C" w:rsidRDefault="00E65B7C" w:rsidP="00D45500">
            <w:pPr>
              <w:rPr>
                <w:sz w:val="22"/>
                <w:szCs w:val="22"/>
                <w:lang w:val="en-GB"/>
              </w:rPr>
            </w:pPr>
          </w:p>
          <w:p w:rsidR="00E65B7C" w:rsidRPr="0029525C" w:rsidRDefault="00E65B7C" w:rsidP="00D45500">
            <w:pPr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Dates are preliminary and to be clarified later</w:t>
            </w:r>
          </w:p>
          <w:p w:rsidR="00E65B7C" w:rsidRPr="0029525C" w:rsidRDefault="00E65B7C" w:rsidP="00D45500">
            <w:pPr>
              <w:rPr>
                <w:sz w:val="22"/>
                <w:szCs w:val="22"/>
                <w:lang w:val="en-GB"/>
              </w:rPr>
            </w:pPr>
          </w:p>
          <w:p w:rsidR="00E65B7C" w:rsidRPr="0029525C" w:rsidRDefault="00E65B7C" w:rsidP="00D45500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7513" w:type="dxa"/>
          </w:tcPr>
          <w:p w:rsidR="00E65B7C" w:rsidRPr="0029525C" w:rsidRDefault="00E65B7C" w:rsidP="00D45500">
            <w:pPr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29525C">
              <w:rPr>
                <w:b/>
                <w:bCs/>
                <w:color w:val="000000"/>
                <w:sz w:val="22"/>
                <w:szCs w:val="22"/>
                <w:lang w:val="en-GB"/>
              </w:rPr>
              <w:t>Mandatory requirements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>: </w:t>
            </w:r>
          </w:p>
          <w:p w:rsidR="00E65B7C" w:rsidRPr="0029525C" w:rsidRDefault="00E65B7C" w:rsidP="00D45500">
            <w:pPr>
              <w:jc w:val="both"/>
              <w:rPr>
                <w:i/>
                <w:color w:val="000000"/>
                <w:sz w:val="22"/>
                <w:szCs w:val="22"/>
                <w:u w:val="single"/>
              </w:rPr>
            </w:pPr>
            <w:r w:rsidRPr="0029525C">
              <w:rPr>
                <w:i/>
                <w:color w:val="000000"/>
                <w:sz w:val="22"/>
                <w:szCs w:val="22"/>
                <w:u w:val="single"/>
                <w:lang w:val="en-GB"/>
              </w:rPr>
              <w:t>Layout and facilities:</w:t>
            </w:r>
          </w:p>
          <w:p w:rsidR="007D1F37" w:rsidRPr="00D031BD" w:rsidRDefault="007D1F37" w:rsidP="007D1F37">
            <w:pPr>
              <w:numPr>
                <w:ilvl w:val="0"/>
                <w:numId w:val="5"/>
              </w:numPr>
              <w:tabs>
                <w:tab w:val="clear" w:pos="720"/>
                <w:tab w:val="num" w:pos="175"/>
              </w:tabs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 w:rsidRPr="0029525C">
              <w:rPr>
                <w:color w:val="000000"/>
                <w:sz w:val="22"/>
                <w:szCs w:val="22"/>
                <w:lang w:val="en-GB"/>
              </w:rPr>
              <w:t xml:space="preserve">Combination of </w:t>
            </w:r>
            <w:r>
              <w:rPr>
                <w:sz w:val="22"/>
                <w:szCs w:val="24"/>
                <w:lang w:val="en-GB"/>
              </w:rPr>
              <w:t xml:space="preserve">adjacent </w:t>
            </w:r>
            <w:r w:rsidRPr="00D031BD">
              <w:rPr>
                <w:sz w:val="22"/>
                <w:szCs w:val="24"/>
                <w:lang w:val="en-GB"/>
              </w:rPr>
              <w:t>offices/rooms</w:t>
            </w:r>
            <w:r w:rsidRPr="00B1478F">
              <w:rPr>
                <w:sz w:val="24"/>
                <w:szCs w:val="24"/>
                <w:lang w:val="en-GB"/>
              </w:rPr>
              <w:t xml:space="preserve"> 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 xml:space="preserve"> for </w:t>
            </w:r>
            <w:r>
              <w:rPr>
                <w:color w:val="000000"/>
                <w:sz w:val="22"/>
                <w:szCs w:val="22"/>
                <w:lang w:val="en-GB"/>
              </w:rPr>
              <w:t>20</w:t>
            </w:r>
            <w:r w:rsidRPr="004165E4">
              <w:rPr>
                <w:color w:val="000000"/>
                <w:sz w:val="22"/>
                <w:szCs w:val="22"/>
                <w:lang w:val="en-US"/>
              </w:rPr>
              <w:t>-22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 xml:space="preserve"> persons (Preferably furnished with: desks, chairs, cupboards, file cabinets, and coat hangers)</w:t>
            </w:r>
            <w:r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0B6D07">
              <w:rPr>
                <w:sz w:val="22"/>
                <w:szCs w:val="24"/>
                <w:lang w:val="en-GB"/>
              </w:rPr>
              <w:t xml:space="preserve">with min allocated size of </w:t>
            </w:r>
            <w:r w:rsidRPr="000B6D07">
              <w:rPr>
                <w:b/>
                <w:bCs/>
                <w:sz w:val="22"/>
                <w:szCs w:val="24"/>
                <w:lang w:val="en-GB"/>
              </w:rPr>
              <w:t>15m</w:t>
            </w:r>
            <w:r w:rsidRPr="00D031BD">
              <w:rPr>
                <w:b/>
                <w:bCs/>
                <w:sz w:val="22"/>
                <w:szCs w:val="24"/>
                <w:vertAlign w:val="superscript"/>
                <w:lang w:val="en-GB"/>
              </w:rPr>
              <w:t xml:space="preserve">2 </w:t>
            </w:r>
            <w:r w:rsidRPr="000B6D07">
              <w:rPr>
                <w:b/>
                <w:bCs/>
                <w:sz w:val="22"/>
                <w:szCs w:val="24"/>
                <w:lang w:val="en-GB"/>
              </w:rPr>
              <w:t>per person</w:t>
            </w:r>
            <w:r w:rsidRPr="000B6D07">
              <w:rPr>
                <w:sz w:val="22"/>
                <w:szCs w:val="24"/>
                <w:lang w:val="en-GB"/>
              </w:rPr>
              <w:t>, i.e.:</w:t>
            </w:r>
          </w:p>
          <w:p w:rsidR="007D1F37" w:rsidRDefault="007D1F37" w:rsidP="007D1F37">
            <w:pPr>
              <w:ind w:left="175"/>
              <w:jc w:val="both"/>
              <w:rPr>
                <w:sz w:val="22"/>
                <w:szCs w:val="24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 xml:space="preserve">- </w:t>
            </w:r>
            <w:r w:rsidRPr="00D031BD">
              <w:rPr>
                <w:sz w:val="22"/>
                <w:szCs w:val="24"/>
                <w:lang w:val="en-GB"/>
              </w:rPr>
              <w:t xml:space="preserve">minimum of </w:t>
            </w:r>
            <w:r>
              <w:rPr>
                <w:b/>
                <w:sz w:val="22"/>
                <w:szCs w:val="24"/>
                <w:lang w:val="en-GB"/>
              </w:rPr>
              <w:t>1</w:t>
            </w:r>
            <w:r w:rsidRPr="004165E4">
              <w:rPr>
                <w:b/>
                <w:sz w:val="22"/>
                <w:szCs w:val="24"/>
                <w:lang w:val="en-US"/>
              </w:rPr>
              <w:t>8</w:t>
            </w:r>
            <w:r w:rsidRPr="000B6D07">
              <w:rPr>
                <w:b/>
                <w:sz w:val="22"/>
                <w:szCs w:val="24"/>
                <w:lang w:val="en-GB"/>
              </w:rPr>
              <w:t>-2</w:t>
            </w:r>
            <w:r w:rsidRPr="004165E4">
              <w:rPr>
                <w:b/>
                <w:sz w:val="22"/>
                <w:szCs w:val="24"/>
                <w:lang w:val="en-US"/>
              </w:rPr>
              <w:t>2</w:t>
            </w:r>
            <w:r>
              <w:rPr>
                <w:sz w:val="22"/>
                <w:szCs w:val="24"/>
                <w:lang w:val="en-GB"/>
              </w:rPr>
              <w:t xml:space="preserve"> </w:t>
            </w:r>
            <w:r w:rsidRPr="00D031BD">
              <w:rPr>
                <w:sz w:val="22"/>
                <w:szCs w:val="24"/>
                <w:lang w:val="en-GB"/>
              </w:rPr>
              <w:t xml:space="preserve">separate offices if offices/rooms smaller than </w:t>
            </w:r>
            <w:r w:rsidRPr="000B6D07">
              <w:rPr>
                <w:b/>
                <w:sz w:val="22"/>
                <w:szCs w:val="24"/>
                <w:lang w:val="en-GB"/>
              </w:rPr>
              <w:t>32m</w:t>
            </w:r>
            <w:r w:rsidRPr="000B6D07">
              <w:rPr>
                <w:b/>
                <w:sz w:val="22"/>
                <w:szCs w:val="24"/>
                <w:vertAlign w:val="superscript"/>
                <w:lang w:val="en-GB"/>
              </w:rPr>
              <w:t>2</w:t>
            </w:r>
            <w:r w:rsidRPr="00D031BD">
              <w:rPr>
                <w:sz w:val="22"/>
                <w:szCs w:val="24"/>
                <w:lang w:val="en-GB"/>
              </w:rPr>
              <w:t>; or</w:t>
            </w:r>
          </w:p>
          <w:p w:rsidR="007D1F37" w:rsidRDefault="007D1F37" w:rsidP="007D1F37">
            <w:pPr>
              <w:ind w:left="175"/>
              <w:jc w:val="both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sz w:val="22"/>
                <w:szCs w:val="24"/>
                <w:lang w:val="en-GB"/>
              </w:rPr>
              <w:t xml:space="preserve">- </w:t>
            </w:r>
            <w:r w:rsidRPr="00D031BD">
              <w:rPr>
                <w:sz w:val="22"/>
                <w:szCs w:val="24"/>
                <w:lang w:val="en-GB"/>
              </w:rPr>
              <w:t xml:space="preserve">minimum of </w:t>
            </w:r>
            <w:r w:rsidRPr="000B6D07">
              <w:rPr>
                <w:b/>
                <w:sz w:val="22"/>
                <w:szCs w:val="24"/>
                <w:lang w:val="en-GB"/>
              </w:rPr>
              <w:t>1</w:t>
            </w:r>
            <w:r w:rsidRPr="004165E4">
              <w:rPr>
                <w:b/>
                <w:sz w:val="22"/>
                <w:szCs w:val="24"/>
                <w:lang w:val="en-US"/>
              </w:rPr>
              <w:t xml:space="preserve">0-11 </w:t>
            </w:r>
            <w:r w:rsidRPr="00D031BD">
              <w:rPr>
                <w:sz w:val="22"/>
                <w:szCs w:val="24"/>
                <w:lang w:val="en-GB"/>
              </w:rPr>
              <w:t xml:space="preserve">separate offices if offices/rooms between </w:t>
            </w:r>
            <w:r w:rsidRPr="000B6D07">
              <w:rPr>
                <w:b/>
                <w:sz w:val="22"/>
                <w:szCs w:val="24"/>
                <w:lang w:val="en-GB"/>
              </w:rPr>
              <w:t>32-44m</w:t>
            </w:r>
            <w:r w:rsidRPr="000B6D07">
              <w:rPr>
                <w:b/>
                <w:sz w:val="22"/>
                <w:szCs w:val="24"/>
                <w:vertAlign w:val="superscript"/>
                <w:lang w:val="en-GB"/>
              </w:rPr>
              <w:t>2</w:t>
            </w:r>
            <w:r w:rsidRPr="00D031BD">
              <w:rPr>
                <w:color w:val="000000"/>
                <w:sz w:val="18"/>
                <w:szCs w:val="22"/>
                <w:lang w:val="en-GB"/>
              </w:rPr>
              <w:t> </w:t>
            </w:r>
            <w:r w:rsidRPr="000B6D07">
              <w:rPr>
                <w:color w:val="000000"/>
                <w:sz w:val="22"/>
                <w:szCs w:val="22"/>
                <w:lang w:val="en-GB"/>
              </w:rPr>
              <w:t>or</w:t>
            </w:r>
          </w:p>
          <w:p w:rsidR="007D1F37" w:rsidRDefault="007D1F37" w:rsidP="007D1F37">
            <w:pPr>
              <w:ind w:left="191" w:hanging="191"/>
              <w:rPr>
                <w:sz w:val="22"/>
                <w:szCs w:val="24"/>
                <w:lang w:val="en-GB"/>
              </w:rPr>
            </w:pPr>
            <w:r w:rsidRPr="004165E4">
              <w:rPr>
                <w:sz w:val="22"/>
                <w:szCs w:val="24"/>
                <w:lang w:val="en-US"/>
              </w:rPr>
              <w:t xml:space="preserve">    </w:t>
            </w:r>
            <w:r>
              <w:rPr>
                <w:sz w:val="22"/>
                <w:szCs w:val="24"/>
                <w:lang w:val="en-GB"/>
              </w:rPr>
              <w:t xml:space="preserve">- </w:t>
            </w:r>
            <w:r w:rsidRPr="000B6D07">
              <w:rPr>
                <w:sz w:val="22"/>
                <w:szCs w:val="24"/>
                <w:lang w:val="en-GB"/>
              </w:rPr>
              <w:t xml:space="preserve">a combination of the above providing </w:t>
            </w:r>
            <w:r w:rsidRPr="004165E4">
              <w:rPr>
                <w:b/>
                <w:sz w:val="22"/>
                <w:szCs w:val="24"/>
                <w:lang w:val="en-GB"/>
              </w:rPr>
              <w:t>15m</w:t>
            </w:r>
            <w:r w:rsidRPr="004165E4">
              <w:rPr>
                <w:b/>
                <w:sz w:val="22"/>
                <w:szCs w:val="24"/>
                <w:vertAlign w:val="superscript"/>
                <w:lang w:val="en-GB"/>
              </w:rPr>
              <w:t>2</w:t>
            </w:r>
            <w:r w:rsidRPr="000B6D07">
              <w:rPr>
                <w:sz w:val="22"/>
                <w:szCs w:val="24"/>
                <w:lang w:val="en-GB"/>
              </w:rPr>
              <w:t xml:space="preserve"> per person and </w:t>
            </w:r>
            <w:r w:rsidRPr="004165E4">
              <w:rPr>
                <w:b/>
                <w:i/>
                <w:sz w:val="22"/>
                <w:szCs w:val="24"/>
                <w:u w:val="single"/>
                <w:lang w:val="en-GB"/>
              </w:rPr>
              <w:t>max 2 occupants per room</w:t>
            </w:r>
            <w:r w:rsidRPr="000B6D07">
              <w:rPr>
                <w:sz w:val="22"/>
                <w:szCs w:val="24"/>
                <w:lang w:val="en-GB"/>
              </w:rPr>
              <w:t xml:space="preserve"> rules are observed. </w:t>
            </w:r>
          </w:p>
          <w:p w:rsidR="007D1F37" w:rsidRPr="0029525C" w:rsidRDefault="007D1F37" w:rsidP="007D1F37">
            <w:pPr>
              <w:numPr>
                <w:ilvl w:val="0"/>
                <w:numId w:val="5"/>
              </w:numPr>
              <w:tabs>
                <w:tab w:val="clear" w:pos="720"/>
                <w:tab w:val="num" w:pos="175"/>
              </w:tabs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 w:rsidRPr="0029525C">
              <w:rPr>
                <w:color w:val="000000"/>
                <w:sz w:val="22"/>
                <w:szCs w:val="22"/>
                <w:lang w:val="en-GB"/>
              </w:rPr>
              <w:t>Physically separated meeting room for a minimum of ten persons</w:t>
            </w:r>
            <w:r>
              <w:rPr>
                <w:color w:val="000000"/>
                <w:sz w:val="22"/>
                <w:szCs w:val="22"/>
                <w:lang w:val="en-GB"/>
              </w:rPr>
              <w:t xml:space="preserve"> with min 60m</w:t>
            </w:r>
            <w:r w:rsidRPr="000B6D07">
              <w:rPr>
                <w:color w:val="000000"/>
                <w:sz w:val="22"/>
                <w:szCs w:val="22"/>
                <w:vertAlign w:val="superscript"/>
                <w:lang w:val="en-GB"/>
              </w:rPr>
              <w:t>2</w:t>
            </w:r>
            <w:r>
              <w:rPr>
                <w:color w:val="000000"/>
                <w:sz w:val="22"/>
                <w:szCs w:val="22"/>
                <w:lang w:val="en-GB"/>
              </w:rPr>
              <w:t xml:space="preserve"> area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GB"/>
              </w:rPr>
              <w:t>oval or hollow square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 xml:space="preserve"> style. The meeting room should be an integral part of the office space;</w:t>
            </w:r>
          </w:p>
          <w:p w:rsidR="00E65B7C" w:rsidRPr="0029525C" w:rsidRDefault="00E65B7C" w:rsidP="00E65B7C">
            <w:pPr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ind w:left="175" w:hanging="175"/>
              <w:jc w:val="both"/>
              <w:rPr>
                <w:color w:val="222222"/>
                <w:sz w:val="22"/>
                <w:szCs w:val="22"/>
              </w:rPr>
            </w:pPr>
            <w:r w:rsidRPr="0029525C">
              <w:rPr>
                <w:color w:val="222222"/>
                <w:sz w:val="22"/>
                <w:szCs w:val="22"/>
                <w:lang w:val="en-GB"/>
              </w:rPr>
              <w:t>Lockable storage room, four square meters minimum, preferably with CCTV installed at the entrance;</w:t>
            </w:r>
          </w:p>
          <w:p w:rsidR="00E65B7C" w:rsidRPr="0029525C" w:rsidRDefault="00E65B7C" w:rsidP="00E65B7C">
            <w:pPr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 w:rsidRPr="0029525C">
              <w:rPr>
                <w:color w:val="000000"/>
                <w:sz w:val="22"/>
                <w:szCs w:val="22"/>
                <w:lang w:val="en-GB"/>
              </w:rPr>
              <w:t>Adequate provision shall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GB"/>
              </w:rPr>
              <w:t> 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>be made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GB"/>
              </w:rPr>
              <w:t> 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>to enable people with disabilities to safely and independently access and use a building;</w:t>
            </w:r>
          </w:p>
          <w:p w:rsidR="00E65B7C" w:rsidRPr="0029525C" w:rsidRDefault="00E65B7C" w:rsidP="00E65B7C">
            <w:pPr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 w:rsidRPr="0029525C">
              <w:rPr>
                <w:color w:val="000000"/>
                <w:sz w:val="22"/>
                <w:szCs w:val="22"/>
                <w:lang w:val="en-GB"/>
              </w:rPr>
              <w:t>Fully equipped kitchen or kitchenette with running water and electricity;</w:t>
            </w:r>
          </w:p>
          <w:p w:rsidR="00E65B7C" w:rsidRPr="0029525C" w:rsidRDefault="00E65B7C" w:rsidP="00E65B7C">
            <w:pPr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 w:rsidRPr="0029525C">
              <w:rPr>
                <w:color w:val="000000"/>
                <w:sz w:val="22"/>
                <w:szCs w:val="22"/>
                <w:lang w:val="en-GB"/>
              </w:rPr>
              <w:t>Separate male and female toilets with a minimum of two units in each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GB"/>
              </w:rPr>
              <w:t> 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>toilet;</w:t>
            </w:r>
          </w:p>
          <w:p w:rsidR="00E65B7C" w:rsidRPr="0029525C" w:rsidRDefault="00E65B7C" w:rsidP="00E65B7C">
            <w:pPr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 w:rsidRPr="0029525C">
              <w:rPr>
                <w:color w:val="000000"/>
                <w:sz w:val="22"/>
                <w:szCs w:val="22"/>
                <w:lang w:val="en-GB"/>
              </w:rPr>
              <w:t>Reserved parking space in the close vicinity of the office for at least four vehicles; Guest parking for at least two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GB"/>
              </w:rPr>
              <w:t> 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>vehicles;</w:t>
            </w:r>
          </w:p>
          <w:p w:rsidR="00E65B7C" w:rsidRPr="0029525C" w:rsidRDefault="00E65B7C" w:rsidP="00E65B7C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  <w:tab w:val="left" w:pos="7920"/>
              </w:tabs>
              <w:suppressAutoHyphens/>
              <w:ind w:left="175" w:hanging="175"/>
              <w:jc w:val="both"/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 xml:space="preserve">Air conditioning/heating of the entire office area 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>with adjustable temperature controls for the premises</w:t>
            </w:r>
            <w:r w:rsidRPr="0029525C">
              <w:rPr>
                <w:sz w:val="22"/>
                <w:szCs w:val="22"/>
                <w:lang w:val="en-GB"/>
              </w:rPr>
              <w:t>. Possibility to open windows for ventilation purposes of the office area;</w:t>
            </w:r>
          </w:p>
          <w:p w:rsidR="00E65B7C" w:rsidRPr="0029525C" w:rsidRDefault="00E65B7C" w:rsidP="00E65B7C">
            <w:pPr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 w:rsidRPr="0029525C">
              <w:rPr>
                <w:color w:val="000000"/>
                <w:sz w:val="22"/>
                <w:szCs w:val="22"/>
              </w:rPr>
              <w:t>Telephone landline</w:t>
            </w:r>
          </w:p>
          <w:p w:rsidR="00E65B7C" w:rsidRPr="0029525C" w:rsidRDefault="00E65B7C" w:rsidP="00D45500">
            <w:pPr>
              <w:jc w:val="both"/>
              <w:rPr>
                <w:i/>
                <w:color w:val="000000"/>
                <w:sz w:val="22"/>
                <w:szCs w:val="22"/>
                <w:u w:val="single"/>
              </w:rPr>
            </w:pPr>
            <w:r w:rsidRPr="0029525C">
              <w:rPr>
                <w:i/>
                <w:color w:val="000000"/>
                <w:sz w:val="22"/>
                <w:szCs w:val="22"/>
                <w:u w:val="single"/>
                <w:lang w:val="en-GB"/>
              </w:rPr>
              <w:t>Approach: </w:t>
            </w:r>
          </w:p>
          <w:p w:rsidR="00E65B7C" w:rsidRPr="0029525C" w:rsidRDefault="00E65B7C" w:rsidP="00E65B7C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</w:tabs>
              <w:ind w:left="175" w:hanging="142"/>
              <w:jc w:val="both"/>
              <w:rPr>
                <w:color w:val="000000"/>
                <w:sz w:val="22"/>
                <w:szCs w:val="22"/>
              </w:rPr>
            </w:pPr>
            <w:r w:rsidRPr="0029525C">
              <w:rPr>
                <w:color w:val="000000"/>
                <w:sz w:val="22"/>
                <w:szCs w:val="22"/>
                <w:lang w:val="en-GB"/>
              </w:rPr>
              <w:t>If the premises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GB"/>
              </w:rPr>
              <w:t> 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>are located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GB"/>
              </w:rPr>
              <w:t> 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>on the 3</w:t>
            </w:r>
            <w:r w:rsidRPr="0029525C">
              <w:rPr>
                <w:color w:val="000000"/>
                <w:sz w:val="22"/>
                <w:szCs w:val="22"/>
                <w:vertAlign w:val="superscript"/>
                <w:lang w:val="en-GB"/>
              </w:rPr>
              <w:t>rd 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>floor of the building or higher, elevator for a min of 6 (six) persons;</w:t>
            </w:r>
          </w:p>
          <w:p w:rsidR="00E65B7C" w:rsidRPr="0029525C" w:rsidRDefault="00E65B7C" w:rsidP="00D45500">
            <w:pPr>
              <w:jc w:val="both"/>
              <w:rPr>
                <w:color w:val="000000"/>
                <w:sz w:val="22"/>
                <w:szCs w:val="22"/>
              </w:rPr>
            </w:pPr>
            <w:r w:rsidRPr="0029525C">
              <w:rPr>
                <w:color w:val="000000"/>
                <w:sz w:val="22"/>
                <w:szCs w:val="22"/>
                <w:lang w:val="en-GB"/>
              </w:rPr>
              <w:t>Additional:</w:t>
            </w:r>
          </w:p>
          <w:p w:rsidR="00E65B7C" w:rsidRPr="0029525C" w:rsidRDefault="00E65B7C" w:rsidP="00E65B7C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175" w:hanging="142"/>
              <w:jc w:val="both"/>
              <w:rPr>
                <w:color w:val="000000"/>
                <w:sz w:val="22"/>
                <w:szCs w:val="22"/>
              </w:rPr>
            </w:pPr>
            <w:r w:rsidRPr="0029525C">
              <w:rPr>
                <w:color w:val="000000"/>
                <w:sz w:val="22"/>
                <w:szCs w:val="22"/>
                <w:lang w:val="en-GB"/>
              </w:rPr>
              <w:t>Insurance for the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GB"/>
              </w:rPr>
              <w:t> 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>building;</w:t>
            </w:r>
          </w:p>
          <w:p w:rsidR="00E65B7C" w:rsidRPr="0029525C" w:rsidRDefault="00E65B7C" w:rsidP="00E65B7C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  <w:tab w:val="left" w:pos="7920"/>
              </w:tabs>
              <w:suppressAutoHyphens/>
              <w:ind w:left="175" w:hanging="142"/>
              <w:jc w:val="both"/>
              <w:rPr>
                <w:sz w:val="22"/>
                <w:szCs w:val="22"/>
                <w:lang w:val="en-US"/>
              </w:rPr>
            </w:pPr>
            <w:r w:rsidRPr="0029525C">
              <w:rPr>
                <w:sz w:val="22"/>
                <w:szCs w:val="22"/>
                <w:lang w:val="en-GB"/>
              </w:rPr>
              <w:t xml:space="preserve">Possibility of down/up scaling the office’ number of rooms should be included in the proposal. </w:t>
            </w:r>
          </w:p>
          <w:p w:rsidR="00E65B7C" w:rsidRPr="0029525C" w:rsidRDefault="00E65B7C" w:rsidP="00D45500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29525C">
              <w:rPr>
                <w:b/>
                <w:bCs/>
                <w:color w:val="000000"/>
                <w:sz w:val="22"/>
                <w:szCs w:val="22"/>
                <w:lang w:val="en-GB"/>
              </w:rPr>
              <w:t>Preferable</w:t>
            </w:r>
            <w:r w:rsidR="007D1F37">
              <w:rPr>
                <w:b/>
                <w:bCs/>
                <w:color w:val="000000"/>
                <w:sz w:val="22"/>
                <w:szCs w:val="22"/>
                <w:lang w:val="en-GB"/>
              </w:rPr>
              <w:t>/Additional</w:t>
            </w:r>
            <w:r w:rsidRPr="0029525C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 Requirements () </w:t>
            </w:r>
          </w:p>
          <w:p w:rsidR="00E65B7C" w:rsidRPr="0029525C" w:rsidRDefault="00E65B7C" w:rsidP="00D45500">
            <w:pPr>
              <w:jc w:val="both"/>
              <w:rPr>
                <w:i/>
                <w:color w:val="000000"/>
                <w:sz w:val="22"/>
                <w:szCs w:val="22"/>
                <w:u w:val="single"/>
              </w:rPr>
            </w:pPr>
            <w:r w:rsidRPr="0029525C">
              <w:rPr>
                <w:i/>
                <w:color w:val="000000"/>
                <w:sz w:val="22"/>
                <w:szCs w:val="22"/>
                <w:u w:val="single"/>
                <w:lang w:val="en-GB"/>
              </w:rPr>
              <w:t>Layout and Facilities:</w:t>
            </w:r>
          </w:p>
          <w:p w:rsidR="00E65B7C" w:rsidRPr="0029525C" w:rsidRDefault="00E65B7C" w:rsidP="00E65B7C">
            <w:pPr>
              <w:numPr>
                <w:ilvl w:val="0"/>
                <w:numId w:val="9"/>
              </w:numPr>
              <w:tabs>
                <w:tab w:val="clear" w:pos="720"/>
                <w:tab w:val="num" w:pos="176"/>
              </w:tabs>
              <w:ind w:left="176" w:hanging="142"/>
              <w:jc w:val="both"/>
              <w:rPr>
                <w:color w:val="000000"/>
                <w:sz w:val="22"/>
                <w:szCs w:val="22"/>
              </w:rPr>
            </w:pPr>
            <w:r w:rsidRPr="0029525C">
              <w:rPr>
                <w:color w:val="000000"/>
                <w:sz w:val="22"/>
                <w:szCs w:val="22"/>
                <w:lang w:val="en-GB"/>
              </w:rPr>
              <w:t>11 separate offices (in one area/building wing/part to avoid strangers’/hotel guests’);</w:t>
            </w:r>
          </w:p>
          <w:p w:rsidR="00E65B7C" w:rsidRPr="0029525C" w:rsidRDefault="00E65B7C" w:rsidP="00E65B7C">
            <w:pPr>
              <w:numPr>
                <w:ilvl w:val="0"/>
                <w:numId w:val="9"/>
              </w:numPr>
              <w:tabs>
                <w:tab w:val="clear" w:pos="720"/>
                <w:tab w:val="num" w:pos="176"/>
              </w:tabs>
              <w:ind w:left="176" w:hanging="142"/>
              <w:jc w:val="both"/>
              <w:rPr>
                <w:color w:val="000000"/>
                <w:sz w:val="22"/>
                <w:szCs w:val="22"/>
              </w:rPr>
            </w:pPr>
            <w:r w:rsidRPr="0029525C">
              <w:rPr>
                <w:color w:val="000000"/>
                <w:sz w:val="22"/>
                <w:szCs w:val="22"/>
                <w:lang w:val="en-GB"/>
              </w:rPr>
              <w:t>Separate reception area;</w:t>
            </w:r>
          </w:p>
          <w:p w:rsidR="00E65B7C" w:rsidRPr="0029525C" w:rsidRDefault="00E65B7C" w:rsidP="00E65B7C">
            <w:pPr>
              <w:numPr>
                <w:ilvl w:val="0"/>
                <w:numId w:val="9"/>
              </w:numPr>
              <w:tabs>
                <w:tab w:val="clear" w:pos="720"/>
                <w:tab w:val="num" w:pos="176"/>
              </w:tabs>
              <w:ind w:left="176" w:hanging="142"/>
              <w:jc w:val="both"/>
              <w:rPr>
                <w:color w:val="000000"/>
                <w:sz w:val="22"/>
                <w:szCs w:val="22"/>
              </w:rPr>
            </w:pPr>
            <w:r w:rsidRPr="0029525C">
              <w:rPr>
                <w:color w:val="000000"/>
                <w:sz w:val="22"/>
                <w:szCs w:val="22"/>
                <w:lang w:val="en-GB"/>
              </w:rPr>
              <w:lastRenderedPageBreak/>
              <w:t>Lockable/digital safe (two different types of locks), 100 kg minimum with the possibility to bolt it to the wall or floor in the </w:t>
            </w:r>
            <w:r w:rsidRPr="0029525C">
              <w:rPr>
                <w:rStyle w:val="gmail-apple-style-span"/>
                <w:color w:val="000000"/>
                <w:sz w:val="22"/>
                <w:szCs w:val="22"/>
                <w:lang w:val="en-GB"/>
              </w:rPr>
              <w:t>office;</w:t>
            </w:r>
          </w:p>
          <w:p w:rsidR="00E65B7C" w:rsidRPr="0029525C" w:rsidRDefault="00E65B7C" w:rsidP="00E65B7C">
            <w:pPr>
              <w:numPr>
                <w:ilvl w:val="0"/>
                <w:numId w:val="9"/>
              </w:numPr>
              <w:tabs>
                <w:tab w:val="clear" w:pos="720"/>
                <w:tab w:val="num" w:pos="176"/>
              </w:tabs>
              <w:ind w:left="176" w:hanging="142"/>
              <w:jc w:val="both"/>
              <w:rPr>
                <w:color w:val="000000"/>
                <w:sz w:val="22"/>
                <w:szCs w:val="22"/>
              </w:rPr>
            </w:pPr>
            <w:r w:rsidRPr="0029525C">
              <w:rPr>
                <w:rStyle w:val="gmail-apple-style-span"/>
                <w:color w:val="000000"/>
                <w:sz w:val="22"/>
                <w:szCs w:val="22"/>
                <w:lang w:val="en-GB"/>
              </w:rPr>
              <w:t>Storage room of minimum six square meters;</w:t>
            </w:r>
          </w:p>
          <w:p w:rsidR="00E65B7C" w:rsidRPr="0029525C" w:rsidRDefault="00E65B7C" w:rsidP="00E65B7C">
            <w:pPr>
              <w:numPr>
                <w:ilvl w:val="0"/>
                <w:numId w:val="9"/>
              </w:numPr>
              <w:tabs>
                <w:tab w:val="clear" w:pos="720"/>
                <w:tab w:val="num" w:pos="176"/>
              </w:tabs>
              <w:ind w:left="176" w:hanging="142"/>
              <w:jc w:val="both"/>
              <w:rPr>
                <w:color w:val="000000"/>
                <w:sz w:val="22"/>
                <w:szCs w:val="22"/>
              </w:rPr>
            </w:pPr>
            <w:r w:rsidRPr="0029525C">
              <w:rPr>
                <w:rStyle w:val="gmail-apple-style-span"/>
                <w:color w:val="000000"/>
                <w:sz w:val="22"/>
                <w:szCs w:val="22"/>
                <w:lang w:val="en-GB"/>
              </w:rPr>
              <w:t>High-speed internet connection;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GB"/>
              </w:rPr>
              <w:t> </w:t>
            </w:r>
            <w:r w:rsidRPr="0029525C">
              <w:rPr>
                <w:rStyle w:val="lm"/>
                <w:color w:val="000000"/>
                <w:sz w:val="22"/>
                <w:szCs w:val="22"/>
                <w:lang w:val="en-GB"/>
              </w:rPr>
              <w:t>fibber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GB"/>
              </w:rPr>
              <w:t> </w:t>
            </w:r>
            <w:r w:rsidRPr="0029525C">
              <w:rPr>
                <w:rStyle w:val="gmail-apple-style-span"/>
                <w:color w:val="000000"/>
                <w:sz w:val="22"/>
                <w:szCs w:val="22"/>
                <w:lang w:val="en-GB"/>
              </w:rPr>
              <w:t>optics or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GB"/>
              </w:rPr>
              <w:t> </w:t>
            </w:r>
            <w:r w:rsidRPr="0029525C">
              <w:rPr>
                <w:rStyle w:val="li"/>
                <w:color w:val="000000"/>
                <w:sz w:val="22"/>
                <w:szCs w:val="22"/>
                <w:lang w:val="en-GB"/>
              </w:rPr>
              <w:t>ADSL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GB"/>
              </w:rPr>
              <w:t> </w:t>
            </w:r>
            <w:r w:rsidRPr="0029525C">
              <w:rPr>
                <w:rStyle w:val="gmail-apple-style-span"/>
                <w:color w:val="000000"/>
                <w:sz w:val="22"/>
                <w:szCs w:val="22"/>
                <w:lang w:val="en-GB"/>
              </w:rPr>
              <w:t>internet with unlimited traffic per month with a minimum of 20 Mbit/s guaranteed download traffic; Back up: Wireless internet;</w:t>
            </w:r>
          </w:p>
          <w:p w:rsidR="00E65B7C" w:rsidRPr="0029525C" w:rsidRDefault="00E65B7C" w:rsidP="00E65B7C">
            <w:pPr>
              <w:numPr>
                <w:ilvl w:val="0"/>
                <w:numId w:val="9"/>
              </w:numPr>
              <w:tabs>
                <w:tab w:val="clear" w:pos="720"/>
                <w:tab w:val="num" w:pos="176"/>
              </w:tabs>
              <w:ind w:left="176" w:hanging="142"/>
              <w:jc w:val="both"/>
              <w:rPr>
                <w:rStyle w:val="gmail-apple-style-span"/>
                <w:color w:val="000000"/>
                <w:sz w:val="22"/>
                <w:szCs w:val="22"/>
              </w:rPr>
            </w:pPr>
            <w:r w:rsidRPr="0029525C">
              <w:rPr>
                <w:rStyle w:val="gmail-apple-style-span"/>
                <w:color w:val="000000"/>
                <w:sz w:val="22"/>
                <w:szCs w:val="22"/>
                <w:lang w:val="en-GB"/>
              </w:rPr>
              <w:t>Own Automatic Telephone System Central;</w:t>
            </w:r>
          </w:p>
          <w:p w:rsidR="00E65B7C" w:rsidRPr="0029525C" w:rsidRDefault="00E65B7C" w:rsidP="00D45500">
            <w:pPr>
              <w:jc w:val="both"/>
              <w:rPr>
                <w:i/>
                <w:color w:val="000000"/>
                <w:sz w:val="22"/>
                <w:szCs w:val="22"/>
                <w:u w:val="single"/>
              </w:rPr>
            </w:pPr>
            <w:r w:rsidRPr="0029525C">
              <w:rPr>
                <w:rStyle w:val="gmail-apple-style-span"/>
                <w:i/>
                <w:color w:val="000000"/>
                <w:sz w:val="22"/>
                <w:szCs w:val="22"/>
                <w:u w:val="single"/>
                <w:lang w:val="en-US"/>
              </w:rPr>
              <w:t>Amenities (no additional fees/extra charges): </w:t>
            </w:r>
          </w:p>
          <w:p w:rsidR="00E65B7C" w:rsidRPr="0029525C" w:rsidRDefault="00E65B7C" w:rsidP="00E65B7C">
            <w:pPr>
              <w:numPr>
                <w:ilvl w:val="0"/>
                <w:numId w:val="10"/>
              </w:numPr>
              <w:ind w:left="176" w:hanging="142"/>
              <w:jc w:val="both"/>
              <w:rPr>
                <w:color w:val="000000"/>
                <w:sz w:val="22"/>
                <w:szCs w:val="22"/>
              </w:rPr>
            </w:pPr>
            <w:r w:rsidRPr="0029525C">
              <w:rPr>
                <w:rStyle w:val="gmail-apple-style-span"/>
                <w:color w:val="000000"/>
                <w:sz w:val="22"/>
                <w:szCs w:val="22"/>
                <w:lang w:val="en-US"/>
              </w:rPr>
              <w:t>Water, stable electricity, heating and air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US"/>
              </w:rPr>
              <w:t> </w:t>
            </w:r>
            <w:r w:rsidRPr="0029525C">
              <w:rPr>
                <w:rStyle w:val="lm"/>
                <w:color w:val="000000"/>
                <w:sz w:val="22"/>
                <w:szCs w:val="22"/>
                <w:lang w:val="en-US"/>
              </w:rPr>
              <w:t>condition and parking space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670" w:type="dxa"/>
          </w:tcPr>
          <w:p w:rsidR="00E65B7C" w:rsidRPr="0029525C" w:rsidRDefault="00E65B7C" w:rsidP="00D45500">
            <w:pPr>
              <w:jc w:val="both"/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lastRenderedPageBreak/>
              <w:t xml:space="preserve">Please include in offer the floor plan of the building or the floor(s) offered </w:t>
            </w:r>
          </w:p>
          <w:p w:rsidR="00E65B7C" w:rsidRPr="0029525C" w:rsidRDefault="00E65B7C" w:rsidP="00D45500">
            <w:pPr>
              <w:jc w:val="both"/>
              <w:rPr>
                <w:sz w:val="22"/>
                <w:szCs w:val="22"/>
                <w:lang w:val="en-GB"/>
              </w:rPr>
            </w:pPr>
          </w:p>
          <w:p w:rsidR="00E65B7C" w:rsidRPr="0029525C" w:rsidRDefault="00E65B7C" w:rsidP="00D45500">
            <w:pPr>
              <w:jc w:val="both"/>
              <w:rPr>
                <w:sz w:val="22"/>
                <w:szCs w:val="22"/>
                <w:lang w:val="en-GB"/>
              </w:rPr>
            </w:pPr>
          </w:p>
          <w:p w:rsidR="00E65B7C" w:rsidRPr="0029525C" w:rsidRDefault="00E65B7C" w:rsidP="00D45500">
            <w:pPr>
              <w:tabs>
                <w:tab w:val="left" w:pos="7920"/>
              </w:tabs>
              <w:suppressAutoHyphens/>
              <w:jc w:val="both"/>
              <w:rPr>
                <w:sz w:val="22"/>
                <w:szCs w:val="22"/>
                <w:lang w:val="en-GB"/>
              </w:rPr>
            </w:pPr>
          </w:p>
          <w:p w:rsidR="00E65B7C" w:rsidRPr="0029525C" w:rsidRDefault="00E65B7C" w:rsidP="00D45500">
            <w:pPr>
              <w:jc w:val="both"/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 xml:space="preserve">For large meeting room </w:t>
            </w:r>
            <w:r w:rsidRPr="0029525C">
              <w:rPr>
                <w:b/>
                <w:sz w:val="22"/>
                <w:szCs w:val="22"/>
                <w:lang w:val="en-GB"/>
              </w:rPr>
              <w:t>Please quote per hour and per day in separate line</w:t>
            </w:r>
          </w:p>
        </w:tc>
      </w:tr>
      <w:tr w:rsidR="00E65B7C" w:rsidRPr="0029525C" w:rsidTr="00E65B7C">
        <w:tc>
          <w:tcPr>
            <w:tcW w:w="681" w:type="dxa"/>
            <w:vMerge/>
          </w:tcPr>
          <w:p w:rsidR="00E65B7C" w:rsidRPr="0029525C" w:rsidRDefault="00E65B7C" w:rsidP="00D4550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971" w:type="dxa"/>
            <w:vAlign w:val="center"/>
          </w:tcPr>
          <w:p w:rsidR="00E65B7C" w:rsidRPr="0029525C" w:rsidRDefault="00E65B7C" w:rsidP="00D45500">
            <w:pPr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 xml:space="preserve">24/7 Security </w:t>
            </w:r>
          </w:p>
        </w:tc>
        <w:tc>
          <w:tcPr>
            <w:tcW w:w="7513" w:type="dxa"/>
          </w:tcPr>
          <w:p w:rsidR="00E65B7C" w:rsidRPr="0029525C" w:rsidRDefault="00E65B7C" w:rsidP="00D45500">
            <w:pPr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Equipment/facilities</w:t>
            </w:r>
          </w:p>
          <w:p w:rsidR="00E65B7C" w:rsidRPr="0029525C" w:rsidRDefault="00E65B7C" w:rsidP="00E65B7C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Smoke detectors &amp; fire alarms;</w:t>
            </w:r>
          </w:p>
          <w:p w:rsidR="00E65B7C" w:rsidRPr="0029525C" w:rsidRDefault="00E65B7C" w:rsidP="00E65B7C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Emergency fire escape;</w:t>
            </w:r>
          </w:p>
          <w:p w:rsidR="00E65B7C" w:rsidRPr="0029525C" w:rsidRDefault="00E65B7C" w:rsidP="00E65B7C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CCTV;</w:t>
            </w:r>
          </w:p>
          <w:p w:rsidR="00E65B7C" w:rsidRPr="0029525C" w:rsidRDefault="00E65B7C" w:rsidP="00E65B7C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24/7 staffed main entrance to the building;</w:t>
            </w:r>
          </w:p>
          <w:p w:rsidR="00E65B7C" w:rsidRPr="0029525C" w:rsidRDefault="00E65B7C" w:rsidP="00E65B7C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Automatic fire sprinklers and certified fire extinguishers;</w:t>
            </w:r>
          </w:p>
          <w:p w:rsidR="00E65B7C" w:rsidRPr="0029525C" w:rsidRDefault="00E65B7C" w:rsidP="00E65B7C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Fire and safety evacuation plans in rooms/offices</w:t>
            </w:r>
          </w:p>
        </w:tc>
        <w:tc>
          <w:tcPr>
            <w:tcW w:w="3670" w:type="dxa"/>
          </w:tcPr>
          <w:p w:rsidR="00E65B7C" w:rsidRPr="0029525C" w:rsidRDefault="00E65B7C" w:rsidP="00D45500">
            <w:pPr>
              <w:rPr>
                <w:sz w:val="22"/>
                <w:szCs w:val="22"/>
                <w:lang w:val="en-GB"/>
              </w:rPr>
            </w:pPr>
          </w:p>
        </w:tc>
      </w:tr>
      <w:tr w:rsidR="00E65B7C" w:rsidRPr="0029525C" w:rsidTr="00E65B7C">
        <w:tc>
          <w:tcPr>
            <w:tcW w:w="681" w:type="dxa"/>
            <w:vMerge/>
          </w:tcPr>
          <w:p w:rsidR="00E65B7C" w:rsidRPr="0029525C" w:rsidRDefault="00E65B7C" w:rsidP="00D4550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971" w:type="dxa"/>
            <w:vAlign w:val="center"/>
          </w:tcPr>
          <w:p w:rsidR="00E65B7C" w:rsidRPr="0029525C" w:rsidRDefault="00E65B7C" w:rsidP="00D45500">
            <w:pPr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Condition of the space</w:t>
            </w:r>
          </w:p>
        </w:tc>
        <w:tc>
          <w:tcPr>
            <w:tcW w:w="7513" w:type="dxa"/>
          </w:tcPr>
          <w:p w:rsidR="00E65B7C" w:rsidRPr="0029525C" w:rsidRDefault="00E65B7C" w:rsidP="00E65B7C">
            <w:pPr>
              <w:numPr>
                <w:ilvl w:val="0"/>
                <w:numId w:val="3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Lightly used, fully refurbished or new;</w:t>
            </w:r>
          </w:p>
          <w:p w:rsidR="00E65B7C" w:rsidRPr="0029525C" w:rsidRDefault="00E65B7C" w:rsidP="00E65B7C">
            <w:pPr>
              <w:numPr>
                <w:ilvl w:val="0"/>
                <w:numId w:val="3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Premises must be ready for normal usage from the first day of the rent;</w:t>
            </w:r>
          </w:p>
          <w:p w:rsidR="00E65B7C" w:rsidRPr="0029525C" w:rsidRDefault="00E65B7C" w:rsidP="00E65B7C">
            <w:pPr>
              <w:numPr>
                <w:ilvl w:val="0"/>
                <w:numId w:val="3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Provision of daily cleaning services in the offered premises</w:t>
            </w:r>
            <w:r w:rsidRPr="0029525C">
              <w:rPr>
                <w:sz w:val="22"/>
                <w:szCs w:val="22"/>
              </w:rPr>
              <w:t xml:space="preserve"> as per requirements set and described in Annex I</w:t>
            </w:r>
            <w:r>
              <w:rPr>
                <w:sz w:val="22"/>
                <w:szCs w:val="22"/>
              </w:rPr>
              <w:t>I</w:t>
            </w:r>
            <w:r w:rsidRPr="0029525C">
              <w:rPr>
                <w:sz w:val="22"/>
                <w:szCs w:val="22"/>
              </w:rPr>
              <w:t xml:space="preserve"> (attached).</w:t>
            </w:r>
          </w:p>
        </w:tc>
        <w:tc>
          <w:tcPr>
            <w:tcW w:w="3670" w:type="dxa"/>
          </w:tcPr>
          <w:p w:rsidR="00E65B7C" w:rsidRPr="0029525C" w:rsidRDefault="00E65B7C" w:rsidP="00D45500">
            <w:pPr>
              <w:rPr>
                <w:sz w:val="22"/>
                <w:szCs w:val="22"/>
                <w:lang w:val="en-GB"/>
              </w:rPr>
            </w:pPr>
          </w:p>
        </w:tc>
      </w:tr>
      <w:tr w:rsidR="00E65B7C" w:rsidRPr="0029525C" w:rsidTr="00E65B7C">
        <w:trPr>
          <w:trHeight w:val="351"/>
        </w:trPr>
        <w:tc>
          <w:tcPr>
            <w:tcW w:w="681" w:type="dxa"/>
            <w:vMerge/>
          </w:tcPr>
          <w:p w:rsidR="00E65B7C" w:rsidRPr="0029525C" w:rsidRDefault="00E65B7C" w:rsidP="00D4550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971" w:type="dxa"/>
            <w:vAlign w:val="center"/>
          </w:tcPr>
          <w:p w:rsidR="00E65B7C" w:rsidRPr="0029525C" w:rsidRDefault="00E65B7C" w:rsidP="00D45500">
            <w:pPr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Location preference</w:t>
            </w:r>
          </w:p>
        </w:tc>
        <w:tc>
          <w:tcPr>
            <w:tcW w:w="7513" w:type="dxa"/>
            <w:vAlign w:val="center"/>
          </w:tcPr>
          <w:p w:rsidR="00E65B7C" w:rsidRPr="0029525C" w:rsidRDefault="00E65B7C" w:rsidP="00E65B7C">
            <w:pPr>
              <w:numPr>
                <w:ilvl w:val="0"/>
                <w:numId w:val="4"/>
              </w:numPr>
              <w:tabs>
                <w:tab w:val="clear" w:pos="720"/>
                <w:tab w:val="num" w:pos="176"/>
              </w:tabs>
              <w:ind w:hanging="686"/>
              <w:rPr>
                <w:b/>
                <w:sz w:val="22"/>
                <w:szCs w:val="22"/>
                <w:lang w:val="en-GB"/>
              </w:rPr>
            </w:pPr>
            <w:r w:rsidRPr="0029525C">
              <w:rPr>
                <w:b/>
                <w:sz w:val="22"/>
                <w:szCs w:val="22"/>
                <w:lang w:val="en-GB"/>
              </w:rPr>
              <w:t>Within the city centre</w:t>
            </w:r>
          </w:p>
        </w:tc>
        <w:tc>
          <w:tcPr>
            <w:tcW w:w="3670" w:type="dxa"/>
          </w:tcPr>
          <w:p w:rsidR="00E65B7C" w:rsidRPr="0029525C" w:rsidRDefault="00E65B7C" w:rsidP="00D45500">
            <w:pPr>
              <w:rPr>
                <w:sz w:val="22"/>
                <w:szCs w:val="22"/>
                <w:lang w:val="en-GB"/>
              </w:rPr>
            </w:pPr>
          </w:p>
        </w:tc>
      </w:tr>
      <w:tr w:rsidR="00E65B7C" w:rsidRPr="0029525C" w:rsidTr="00E65B7C">
        <w:tc>
          <w:tcPr>
            <w:tcW w:w="681" w:type="dxa"/>
            <w:vMerge/>
          </w:tcPr>
          <w:p w:rsidR="00E65B7C" w:rsidRPr="0029525C" w:rsidRDefault="00E65B7C" w:rsidP="00D4550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971" w:type="dxa"/>
            <w:vAlign w:val="center"/>
          </w:tcPr>
          <w:p w:rsidR="00E65B7C" w:rsidRPr="0029525C" w:rsidRDefault="00E65B7C" w:rsidP="00D45500">
            <w:pPr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Installations</w:t>
            </w:r>
          </w:p>
        </w:tc>
        <w:tc>
          <w:tcPr>
            <w:tcW w:w="7513" w:type="dxa"/>
          </w:tcPr>
          <w:p w:rsidR="00E65B7C" w:rsidRPr="0029525C" w:rsidRDefault="00E65B7C" w:rsidP="00E65B7C">
            <w:pPr>
              <w:numPr>
                <w:ilvl w:val="0"/>
                <w:numId w:val="11"/>
              </w:numPr>
              <w:tabs>
                <w:tab w:val="clear" w:pos="720"/>
                <w:tab w:val="num" w:pos="176"/>
              </w:tabs>
              <w:ind w:left="176" w:hanging="142"/>
              <w:rPr>
                <w:color w:val="000000"/>
                <w:sz w:val="22"/>
                <w:szCs w:val="22"/>
                <w:lang w:val="en-US"/>
              </w:rPr>
            </w:pPr>
            <w:r w:rsidRPr="0029525C">
              <w:rPr>
                <w:color w:val="000000"/>
                <w:sz w:val="22"/>
                <w:szCs w:val="22"/>
                <w:lang w:val="en-GB"/>
              </w:rPr>
              <w:t>Wireless network within the entire office space (hi-speed) for a minimum of 22 users with 24/7 technical support;</w:t>
            </w:r>
          </w:p>
          <w:p w:rsidR="00E65B7C" w:rsidRPr="0029525C" w:rsidRDefault="00E65B7C" w:rsidP="00E65B7C">
            <w:pPr>
              <w:numPr>
                <w:ilvl w:val="0"/>
                <w:numId w:val="11"/>
              </w:numPr>
              <w:tabs>
                <w:tab w:val="clear" w:pos="720"/>
                <w:tab w:val="num" w:pos="176"/>
              </w:tabs>
              <w:ind w:left="176" w:hanging="142"/>
              <w:rPr>
                <w:color w:val="000000"/>
                <w:sz w:val="22"/>
                <w:szCs w:val="22"/>
              </w:rPr>
            </w:pPr>
            <w:r w:rsidRPr="0029525C">
              <w:rPr>
                <w:color w:val="000000"/>
                <w:sz w:val="22"/>
                <w:szCs w:val="22"/>
                <w:lang w:val="en-GB"/>
              </w:rPr>
              <w:t>Minimum 2 (four) telephone lines with one main number and minimum of two extensions to the rooms (24/7 technical support, response time for maintenance 1 hour);</w:t>
            </w:r>
          </w:p>
          <w:p w:rsidR="00E65B7C" w:rsidRPr="0029525C" w:rsidRDefault="00E65B7C" w:rsidP="00E65B7C">
            <w:pPr>
              <w:numPr>
                <w:ilvl w:val="0"/>
                <w:numId w:val="9"/>
              </w:numPr>
              <w:tabs>
                <w:tab w:val="clear" w:pos="720"/>
                <w:tab w:val="num" w:pos="176"/>
              </w:tabs>
              <w:ind w:left="176" w:hanging="142"/>
              <w:rPr>
                <w:color w:val="000000"/>
                <w:sz w:val="22"/>
                <w:szCs w:val="22"/>
              </w:rPr>
            </w:pPr>
            <w:r w:rsidRPr="0029525C">
              <w:rPr>
                <w:rStyle w:val="gmail-apple-style-span"/>
                <w:color w:val="000000"/>
                <w:sz w:val="22"/>
                <w:szCs w:val="22"/>
                <w:lang w:val="en-GB"/>
              </w:rPr>
              <w:t>High-speed internet connection;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GB"/>
              </w:rPr>
              <w:t> </w:t>
            </w:r>
            <w:r w:rsidRPr="0029525C">
              <w:rPr>
                <w:rStyle w:val="lm"/>
                <w:color w:val="000000"/>
                <w:sz w:val="22"/>
                <w:szCs w:val="22"/>
                <w:lang w:val="en-GB"/>
              </w:rPr>
              <w:t>fibber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GB"/>
              </w:rPr>
              <w:t> </w:t>
            </w:r>
            <w:r w:rsidRPr="0029525C">
              <w:rPr>
                <w:rStyle w:val="gmail-apple-style-span"/>
                <w:color w:val="000000"/>
                <w:sz w:val="22"/>
                <w:szCs w:val="22"/>
                <w:lang w:val="en-GB"/>
              </w:rPr>
              <w:t>optics or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GB"/>
              </w:rPr>
              <w:t> </w:t>
            </w:r>
            <w:r w:rsidRPr="0029525C">
              <w:rPr>
                <w:rStyle w:val="li"/>
                <w:color w:val="000000"/>
                <w:sz w:val="22"/>
                <w:szCs w:val="22"/>
                <w:lang w:val="en-GB"/>
              </w:rPr>
              <w:t>ADSL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GB"/>
              </w:rPr>
              <w:t> </w:t>
            </w:r>
            <w:r w:rsidRPr="0029525C">
              <w:rPr>
                <w:rStyle w:val="gmail-apple-style-span"/>
                <w:color w:val="000000"/>
                <w:sz w:val="22"/>
                <w:szCs w:val="22"/>
                <w:lang w:val="en-GB"/>
              </w:rPr>
              <w:t>internet with unlimited traffic per month with a minimum of 20 Mbit/s guaranteed download traffic; Back up: Wireless internet;</w:t>
            </w:r>
          </w:p>
          <w:p w:rsidR="00E65B7C" w:rsidRPr="0029525C" w:rsidRDefault="00E65B7C" w:rsidP="00E65B7C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  <w:tab w:val="left" w:pos="7920"/>
              </w:tabs>
              <w:suppressAutoHyphens/>
              <w:ind w:left="176" w:hanging="142"/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Multifunctional device on the floor (Copier/Scanner/Printer)</w:t>
            </w:r>
          </w:p>
          <w:p w:rsidR="00E65B7C" w:rsidRPr="0029525C" w:rsidRDefault="00E65B7C" w:rsidP="00E65B7C">
            <w:pPr>
              <w:numPr>
                <w:ilvl w:val="0"/>
                <w:numId w:val="11"/>
              </w:numPr>
              <w:tabs>
                <w:tab w:val="clear" w:pos="720"/>
                <w:tab w:val="num" w:pos="176"/>
              </w:tabs>
              <w:ind w:left="176" w:hanging="142"/>
              <w:rPr>
                <w:rStyle w:val="gmail-apple-style-span"/>
                <w:color w:val="000000"/>
                <w:sz w:val="22"/>
                <w:szCs w:val="22"/>
              </w:rPr>
            </w:pPr>
            <w:r w:rsidRPr="0029525C">
              <w:rPr>
                <w:rStyle w:val="gmail-apple-style-span"/>
                <w:color w:val="000000"/>
                <w:sz w:val="22"/>
                <w:szCs w:val="22"/>
                <w:lang w:val="en-GB"/>
              </w:rPr>
              <w:t>Generator with an automatic start option.</w:t>
            </w:r>
          </w:p>
          <w:p w:rsidR="00E65B7C" w:rsidRPr="0029525C" w:rsidRDefault="00E65B7C" w:rsidP="00D45500">
            <w:pPr>
              <w:tabs>
                <w:tab w:val="num" w:pos="176"/>
              </w:tabs>
              <w:ind w:left="176" w:hanging="142"/>
              <w:rPr>
                <w:rStyle w:val="gmail-apple-style-span"/>
                <w:sz w:val="22"/>
                <w:szCs w:val="22"/>
                <w:lang w:val="en-GB"/>
              </w:rPr>
            </w:pPr>
            <w:r w:rsidRPr="0029525C">
              <w:rPr>
                <w:rStyle w:val="gmail-apple-style-span"/>
                <w:sz w:val="22"/>
                <w:szCs w:val="22"/>
                <w:lang w:val="en-GB"/>
              </w:rPr>
              <w:t>Additional:</w:t>
            </w:r>
          </w:p>
          <w:p w:rsidR="00E65B7C" w:rsidRPr="0029525C" w:rsidRDefault="00E65B7C" w:rsidP="00E65B7C">
            <w:pPr>
              <w:numPr>
                <w:ilvl w:val="0"/>
                <w:numId w:val="4"/>
              </w:numPr>
              <w:tabs>
                <w:tab w:val="clear" w:pos="720"/>
                <w:tab w:val="num" w:pos="176"/>
                <w:tab w:val="left" w:pos="7920"/>
              </w:tabs>
              <w:suppressAutoHyphens/>
              <w:ind w:left="176" w:hanging="142"/>
              <w:rPr>
                <w:color w:val="000000"/>
                <w:sz w:val="22"/>
                <w:szCs w:val="22"/>
              </w:rPr>
            </w:pPr>
            <w:r w:rsidRPr="0029525C">
              <w:rPr>
                <w:sz w:val="22"/>
                <w:szCs w:val="22"/>
              </w:rPr>
              <w:t>ICT support (quote a fee per hour if not included)</w:t>
            </w:r>
          </w:p>
        </w:tc>
        <w:tc>
          <w:tcPr>
            <w:tcW w:w="3670" w:type="dxa"/>
          </w:tcPr>
          <w:p w:rsidR="00E65B7C" w:rsidRPr="0029525C" w:rsidRDefault="00E65B7C" w:rsidP="00D45500">
            <w:pPr>
              <w:rPr>
                <w:sz w:val="22"/>
                <w:szCs w:val="22"/>
                <w:lang w:val="en-GB"/>
              </w:rPr>
            </w:pPr>
          </w:p>
          <w:p w:rsidR="00E65B7C" w:rsidRPr="0029525C" w:rsidRDefault="00E65B7C" w:rsidP="00D45500">
            <w:pPr>
              <w:rPr>
                <w:sz w:val="22"/>
                <w:szCs w:val="22"/>
                <w:lang w:val="en-GB"/>
              </w:rPr>
            </w:pPr>
          </w:p>
          <w:p w:rsidR="00E65B7C" w:rsidRPr="0029525C" w:rsidRDefault="00E65B7C" w:rsidP="00D45500">
            <w:pPr>
              <w:rPr>
                <w:sz w:val="22"/>
                <w:szCs w:val="22"/>
                <w:lang w:val="en-GB"/>
              </w:rPr>
            </w:pPr>
          </w:p>
        </w:tc>
      </w:tr>
      <w:tr w:rsidR="00E65B7C" w:rsidRPr="00547CA3" w:rsidTr="00E65B7C">
        <w:trPr>
          <w:trHeight w:val="432"/>
        </w:trPr>
        <w:tc>
          <w:tcPr>
            <w:tcW w:w="681" w:type="dxa"/>
            <w:vMerge/>
          </w:tcPr>
          <w:p w:rsidR="00E65B7C" w:rsidRPr="0029525C" w:rsidRDefault="00E65B7C" w:rsidP="00D4550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971" w:type="dxa"/>
            <w:vAlign w:val="center"/>
          </w:tcPr>
          <w:p w:rsidR="00E65B7C" w:rsidRPr="0029525C" w:rsidRDefault="00E65B7C" w:rsidP="00D45500">
            <w:pPr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Cable TV</w:t>
            </w:r>
          </w:p>
        </w:tc>
        <w:tc>
          <w:tcPr>
            <w:tcW w:w="7513" w:type="dxa"/>
            <w:vAlign w:val="center"/>
          </w:tcPr>
          <w:p w:rsidR="00E65B7C" w:rsidRPr="0029525C" w:rsidRDefault="00E65B7C" w:rsidP="00E65B7C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Access to main national TV channels.</w:t>
            </w:r>
          </w:p>
        </w:tc>
        <w:tc>
          <w:tcPr>
            <w:tcW w:w="3670" w:type="dxa"/>
          </w:tcPr>
          <w:p w:rsidR="00E65B7C" w:rsidRPr="00547CA3" w:rsidRDefault="00E65B7C" w:rsidP="00D45500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72374F" w:rsidRPr="00E65B7C" w:rsidRDefault="0072374F">
      <w:pPr>
        <w:rPr>
          <w:lang w:val="en-GB"/>
        </w:rPr>
      </w:pPr>
    </w:p>
    <w:sectPr w:rsidR="0072374F" w:rsidRPr="00E65B7C" w:rsidSect="007D1F3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18D" w:rsidRDefault="0048518D" w:rsidP="00E65B7C">
      <w:r>
        <w:separator/>
      </w:r>
    </w:p>
  </w:endnote>
  <w:endnote w:type="continuationSeparator" w:id="1">
    <w:p w:rsidR="0048518D" w:rsidRDefault="0048518D" w:rsidP="00E65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18D" w:rsidRDefault="0048518D" w:rsidP="00E65B7C">
      <w:r>
        <w:separator/>
      </w:r>
    </w:p>
  </w:footnote>
  <w:footnote w:type="continuationSeparator" w:id="1">
    <w:p w:rsidR="0048518D" w:rsidRDefault="0048518D" w:rsidP="00E65B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BA1"/>
    <w:multiLevelType w:val="hybridMultilevel"/>
    <w:tmpl w:val="BCA219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56C4F"/>
    <w:multiLevelType w:val="multilevel"/>
    <w:tmpl w:val="D26C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9D1CE7"/>
    <w:multiLevelType w:val="hybridMultilevel"/>
    <w:tmpl w:val="075250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BF3270"/>
    <w:multiLevelType w:val="multilevel"/>
    <w:tmpl w:val="4140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642AAA"/>
    <w:multiLevelType w:val="multilevel"/>
    <w:tmpl w:val="DBCE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203DE9"/>
    <w:multiLevelType w:val="hybridMultilevel"/>
    <w:tmpl w:val="CF745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EA0B2E"/>
    <w:multiLevelType w:val="hybridMultilevel"/>
    <w:tmpl w:val="2F74D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4C3B1A"/>
    <w:multiLevelType w:val="hybridMultilevel"/>
    <w:tmpl w:val="3EF46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B3ECC"/>
    <w:multiLevelType w:val="multilevel"/>
    <w:tmpl w:val="8DDA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A6D5AA5"/>
    <w:multiLevelType w:val="multilevel"/>
    <w:tmpl w:val="853E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9D109EA"/>
    <w:multiLevelType w:val="multilevel"/>
    <w:tmpl w:val="F6A0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65B7C"/>
    <w:rsid w:val="00002660"/>
    <w:rsid w:val="00007973"/>
    <w:rsid w:val="00143577"/>
    <w:rsid w:val="001F122E"/>
    <w:rsid w:val="00330A3E"/>
    <w:rsid w:val="0048518D"/>
    <w:rsid w:val="004F738E"/>
    <w:rsid w:val="005B457C"/>
    <w:rsid w:val="00652323"/>
    <w:rsid w:val="00703290"/>
    <w:rsid w:val="0072374F"/>
    <w:rsid w:val="007534D3"/>
    <w:rsid w:val="007D1F37"/>
    <w:rsid w:val="007D788E"/>
    <w:rsid w:val="008131FD"/>
    <w:rsid w:val="008F6C43"/>
    <w:rsid w:val="009A5E4B"/>
    <w:rsid w:val="00A05460"/>
    <w:rsid w:val="00D615C0"/>
    <w:rsid w:val="00E3585E"/>
    <w:rsid w:val="00E65B7C"/>
    <w:rsid w:val="00EB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5460"/>
    <w:rPr>
      <w:b/>
      <w:bCs/>
    </w:rPr>
  </w:style>
  <w:style w:type="paragraph" w:styleId="a4">
    <w:name w:val="No Spacing"/>
    <w:uiPriority w:val="1"/>
    <w:qFormat/>
    <w:rsid w:val="00A05460"/>
    <w:pPr>
      <w:spacing w:after="0" w:line="240" w:lineRule="auto"/>
    </w:pPr>
  </w:style>
  <w:style w:type="character" w:customStyle="1" w:styleId="apple-converted-space">
    <w:name w:val="apple-converted-space"/>
    <w:rsid w:val="00E65B7C"/>
  </w:style>
  <w:style w:type="character" w:customStyle="1" w:styleId="gmail-apple-style-span">
    <w:name w:val="gmail-apple-style-span"/>
    <w:rsid w:val="00E65B7C"/>
  </w:style>
  <w:style w:type="character" w:customStyle="1" w:styleId="lm">
    <w:name w:val="lm"/>
    <w:rsid w:val="00E65B7C"/>
  </w:style>
  <w:style w:type="character" w:customStyle="1" w:styleId="li">
    <w:name w:val="li"/>
    <w:rsid w:val="00E65B7C"/>
  </w:style>
  <w:style w:type="paragraph" w:styleId="a5">
    <w:name w:val="header"/>
    <w:basedOn w:val="a"/>
    <w:link w:val="a6"/>
    <w:uiPriority w:val="99"/>
    <w:semiHidden/>
    <w:unhideWhenUsed/>
    <w:rsid w:val="00E65B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5B7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footer"/>
    <w:basedOn w:val="a"/>
    <w:link w:val="a8"/>
    <w:uiPriority w:val="99"/>
    <w:semiHidden/>
    <w:unhideWhenUsed/>
    <w:rsid w:val="00E65B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5B7C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618</Words>
  <Characters>3523</Characters>
  <Application>Microsoft Office Word</Application>
  <DocSecurity>0</DocSecurity>
  <Lines>29</Lines>
  <Paragraphs>8</Paragraphs>
  <ScaleCrop>false</ScaleCrop>
  <Company>Toshiba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2020-09-20T06:50:00Z</dcterms:created>
  <dcterms:modified xsi:type="dcterms:W3CDTF">2020-09-21T10:53:00Z</dcterms:modified>
</cp:coreProperties>
</file>