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86" w:rsidRPr="00161EA2" w:rsidRDefault="00F83586" w:rsidP="00F83586">
      <w:pPr>
        <w:rPr>
          <w:rFonts w:cstheme="minorHAnsi"/>
          <w:b/>
          <w:sz w:val="28"/>
          <w:szCs w:val="28"/>
          <w:shd w:val="clear" w:color="auto" w:fill="FFFFFF"/>
        </w:rPr>
      </w:pPr>
      <w:bookmarkStart w:id="0" w:name="_GoBack"/>
      <w:r w:rsidRPr="00161EA2">
        <w:rPr>
          <w:rFonts w:cstheme="minorHAnsi"/>
          <w:b/>
          <w:sz w:val="28"/>
          <w:szCs w:val="28"/>
          <w:shd w:val="clear" w:color="auto" w:fill="FFFFFF"/>
        </w:rPr>
        <w:t>16 DAYS OF AC</w:t>
      </w:r>
      <w:r w:rsidR="003D7918">
        <w:rPr>
          <w:rFonts w:cstheme="minorHAnsi"/>
          <w:b/>
          <w:sz w:val="28"/>
          <w:szCs w:val="28"/>
          <w:shd w:val="clear" w:color="auto" w:fill="FFFFFF"/>
        </w:rPr>
        <w:t>TIVISM AGAINST GENDER VIOLENCE, 25 November – 10 December 2015</w:t>
      </w:r>
      <w:r w:rsidRPr="00161EA2">
        <w:rPr>
          <w:rFonts w:cstheme="minorHAnsi"/>
          <w:b/>
          <w:sz w:val="28"/>
          <w:szCs w:val="28"/>
          <w:shd w:val="clear" w:color="auto" w:fill="FFFFFF"/>
        </w:rPr>
        <w:t xml:space="preserve">: </w:t>
      </w:r>
    </w:p>
    <w:p w:rsidR="000D067F" w:rsidRPr="00161EA2" w:rsidRDefault="00F83586" w:rsidP="00F83586">
      <w:pPr>
        <w:rPr>
          <w:rFonts w:cstheme="minorHAnsi"/>
          <w:b/>
          <w:sz w:val="28"/>
          <w:szCs w:val="28"/>
          <w:shd w:val="clear" w:color="auto" w:fill="FFFFFF"/>
        </w:rPr>
      </w:pPr>
      <w:r w:rsidRPr="00161EA2">
        <w:rPr>
          <w:rFonts w:cstheme="minorHAnsi"/>
          <w:b/>
          <w:sz w:val="28"/>
          <w:szCs w:val="28"/>
          <w:shd w:val="clear" w:color="auto" w:fill="FFFFFF"/>
        </w:rPr>
        <w:t>Overview of activities by all GTG members</w:t>
      </w:r>
    </w:p>
    <w:tbl>
      <w:tblPr>
        <w:tblStyle w:val="TableGrid1"/>
        <w:tblW w:w="739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18"/>
        <w:gridCol w:w="1040"/>
        <w:gridCol w:w="1890"/>
        <w:gridCol w:w="1530"/>
        <w:gridCol w:w="990"/>
        <w:gridCol w:w="630"/>
      </w:tblGrid>
      <w:tr w:rsidR="000D067F" w:rsidRPr="0037659D" w:rsidTr="00B90E81">
        <w:tc>
          <w:tcPr>
            <w:tcW w:w="1318" w:type="dxa"/>
            <w:vAlign w:val="center"/>
          </w:tcPr>
          <w:bookmarkEnd w:id="0"/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Responsible agencies</w:t>
            </w:r>
          </w:p>
        </w:tc>
        <w:tc>
          <w:tcPr>
            <w:tcW w:w="104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Partner agencies</w:t>
            </w:r>
          </w:p>
        </w:tc>
        <w:tc>
          <w:tcPr>
            <w:tcW w:w="18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Activities planned</w:t>
            </w:r>
          </w:p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(incl. date and place)</w:t>
            </w:r>
          </w:p>
        </w:tc>
        <w:tc>
          <w:tcPr>
            <w:tcW w:w="153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Communication tools</w:t>
            </w:r>
          </w:p>
        </w:tc>
        <w:tc>
          <w:tcPr>
            <w:tcW w:w="9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Funding</w:t>
            </w:r>
          </w:p>
        </w:tc>
        <w:tc>
          <w:tcPr>
            <w:tcW w:w="63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USD</w:t>
            </w:r>
          </w:p>
        </w:tc>
      </w:tr>
      <w:tr w:rsidR="000D067F" w:rsidRPr="0037659D" w:rsidTr="00B90E81">
        <w:trPr>
          <w:trHeight w:val="1718"/>
        </w:trPr>
        <w:tc>
          <w:tcPr>
            <w:tcW w:w="1318" w:type="dxa"/>
            <w:vAlign w:val="center"/>
          </w:tcPr>
          <w:p w:rsidR="000D067F" w:rsidRPr="00161EA2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161EA2">
              <w:rPr>
                <w:rFonts w:cstheme="minorHAnsi"/>
                <w:b/>
                <w:shd w:val="clear" w:color="auto" w:fill="FFFFFF"/>
              </w:rPr>
              <w:t xml:space="preserve">IOM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  <w:lang w:val="de-DE"/>
              </w:rPr>
            </w:pPr>
            <w:r w:rsidRPr="0037659D">
              <w:rPr>
                <w:rFonts w:cstheme="minorHAnsi"/>
                <w:shd w:val="clear" w:color="auto" w:fill="FFFFFF"/>
                <w:lang w:val="de-DE"/>
              </w:rPr>
              <w:t xml:space="preserve">NGO </w:t>
            </w:r>
            <w:proofErr w:type="spellStart"/>
            <w:r w:rsidRPr="0037659D">
              <w:rPr>
                <w:rFonts w:cstheme="minorHAnsi"/>
                <w:shd w:val="clear" w:color="auto" w:fill="FFFFFF"/>
                <w:lang w:val="de-DE"/>
              </w:rPr>
              <w:t>partner</w:t>
            </w:r>
            <w:proofErr w:type="spellEnd"/>
            <w:r w:rsidRPr="0037659D">
              <w:rPr>
                <w:rFonts w:cstheme="minorHAnsi"/>
                <w:shd w:val="clear" w:color="auto" w:fill="FFFFFF"/>
                <w:lang w:val="de-DE"/>
              </w:rPr>
              <w:t>,      Radi o Station “</w:t>
            </w:r>
            <w:proofErr w:type="spellStart"/>
            <w:r w:rsidRPr="0037659D">
              <w:rPr>
                <w:rFonts w:cstheme="minorHAnsi"/>
                <w:shd w:val="clear" w:color="auto" w:fill="FFFFFF"/>
                <w:lang w:val="de-DE"/>
              </w:rPr>
              <w:t>Vatan</w:t>
            </w:r>
            <w:proofErr w:type="spellEnd"/>
            <w:r w:rsidRPr="0037659D">
              <w:rPr>
                <w:rFonts w:cstheme="minorHAnsi"/>
                <w:shd w:val="clear" w:color="auto" w:fill="FFFFFF"/>
                <w:lang w:val="de-DE"/>
              </w:rPr>
              <w:t xml:space="preserve">” </w:t>
            </w:r>
          </w:p>
        </w:tc>
        <w:tc>
          <w:tcPr>
            <w:tcW w:w="1890" w:type="dxa"/>
          </w:tcPr>
          <w:p w:rsidR="000D067F" w:rsidRPr="0037659D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 xml:space="preserve">Event: </w:t>
            </w:r>
            <w:r w:rsidRPr="0037659D">
              <w:rPr>
                <w:rFonts w:cstheme="minorHAnsi"/>
                <w:shd w:val="clear" w:color="auto" w:fill="FFFFFF"/>
              </w:rPr>
              <w:t xml:space="preserve">Radio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Programme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devoted to the theme “Violence against Women”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Pr="0037659D">
              <w:rPr>
                <w:rFonts w:cstheme="minorHAnsi"/>
                <w:shd w:val="clear" w:color="auto" w:fill="FFFFFF"/>
              </w:rPr>
              <w:t xml:space="preserve"> November (will be clarified later)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Radio station “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Vatan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” </w:t>
            </w:r>
          </w:p>
        </w:tc>
        <w:tc>
          <w:tcPr>
            <w:tcW w:w="1530" w:type="dxa"/>
            <w:vAlign w:val="center"/>
          </w:tcPr>
          <w:p w:rsidR="000D067F" w:rsidRPr="0037659D" w:rsidRDefault="000D067F" w:rsidP="00A772BC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Press Release,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facebook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Within on-going intervention </w:t>
            </w:r>
          </w:p>
        </w:tc>
        <w:tc>
          <w:tcPr>
            <w:tcW w:w="63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0D067F" w:rsidRPr="0037659D" w:rsidTr="00B90E81">
        <w:trPr>
          <w:trHeight w:val="2240"/>
        </w:trPr>
        <w:tc>
          <w:tcPr>
            <w:tcW w:w="1318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161EA2" w:rsidRDefault="000D067F" w:rsidP="00A772BC">
            <w:pPr>
              <w:rPr>
                <w:rFonts w:cstheme="minorHAnsi"/>
                <w:b/>
                <w:shd w:val="clear" w:color="auto" w:fill="FFFFFF"/>
              </w:rPr>
            </w:pPr>
            <w:r w:rsidRPr="00161EA2">
              <w:rPr>
                <w:rFonts w:cstheme="minorHAnsi"/>
                <w:b/>
                <w:shd w:val="clear" w:color="auto" w:fill="FFFFFF"/>
              </w:rPr>
              <w:t xml:space="preserve">IOM </w:t>
            </w:r>
          </w:p>
        </w:tc>
        <w:tc>
          <w:tcPr>
            <w:tcW w:w="104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NGO partner, Tajik State National University </w:t>
            </w:r>
          </w:p>
        </w:tc>
        <w:tc>
          <w:tcPr>
            <w:tcW w:w="189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 xml:space="preserve">Event: </w:t>
            </w:r>
            <w:r w:rsidRPr="0037659D">
              <w:rPr>
                <w:rFonts w:cstheme="minorHAnsi"/>
                <w:shd w:val="clear" w:color="auto" w:fill="FFFFFF"/>
              </w:rPr>
              <w:t>Meeting with the students of Tajik State National University</w:t>
            </w:r>
            <w:r w:rsidRPr="0037659D"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37659D">
              <w:rPr>
                <w:rFonts w:cstheme="minorHAnsi"/>
                <w:shd w:val="clear" w:color="auto" w:fill="FFFFFF"/>
              </w:rPr>
              <w:t xml:space="preserve">and talking about legislation norms of Tajikistan regarding violence against women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Pr="0037659D">
              <w:rPr>
                <w:rFonts w:cstheme="minorHAnsi"/>
                <w:shd w:val="clear" w:color="auto" w:fill="FFFFFF"/>
              </w:rPr>
              <w:t xml:space="preserve"> Not defined yet. </w:t>
            </w: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 Tajik State National University </w:t>
            </w:r>
          </w:p>
        </w:tc>
        <w:tc>
          <w:tcPr>
            <w:tcW w:w="1530" w:type="dxa"/>
          </w:tcPr>
          <w:p w:rsidR="000D067F" w:rsidRPr="0037659D" w:rsidRDefault="000D067F" w:rsidP="00A772BC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/>
          <w:p w:rsidR="000D067F" w:rsidRPr="0037659D" w:rsidRDefault="000D067F" w:rsidP="00A772BC"/>
          <w:p w:rsidR="000D067F" w:rsidRPr="0037659D" w:rsidRDefault="000D067F" w:rsidP="00A772BC"/>
          <w:p w:rsidR="000D067F" w:rsidRPr="0037659D" w:rsidRDefault="000D067F" w:rsidP="00A772BC">
            <w:pPr>
              <w:jc w:val="center"/>
            </w:pPr>
            <w:r w:rsidRPr="0037659D">
              <w:t xml:space="preserve">Press release, </w:t>
            </w:r>
            <w:proofErr w:type="spellStart"/>
            <w:r w:rsidRPr="0037659D">
              <w:t>facebook</w:t>
            </w:r>
            <w:proofErr w:type="spellEnd"/>
            <w:r w:rsidRPr="0037659D">
              <w:t xml:space="preserve"> </w:t>
            </w:r>
          </w:p>
        </w:tc>
        <w:tc>
          <w:tcPr>
            <w:tcW w:w="99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No funding is required</w:t>
            </w:r>
          </w:p>
        </w:tc>
        <w:tc>
          <w:tcPr>
            <w:tcW w:w="630" w:type="dxa"/>
          </w:tcPr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  <w:p w:rsidR="000D067F" w:rsidRPr="0037659D" w:rsidRDefault="000D067F" w:rsidP="00A772BC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2240"/>
        </w:trPr>
        <w:tc>
          <w:tcPr>
            <w:tcW w:w="1318" w:type="dxa"/>
            <w:vAlign w:val="center"/>
          </w:tcPr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 xml:space="preserve">OSCE through its </w:t>
            </w:r>
            <w:proofErr w:type="spellStart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Garm</w:t>
            </w:r>
            <w:proofErr w:type="spellEnd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  <w:vAlign w:val="center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and 27 November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1,2,3 and 4 December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Childara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Tavildara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theme="minorHAnsi"/>
                <w:shd w:val="clear" w:color="auto" w:fill="FFFFFF"/>
              </w:rPr>
              <w:t>Tavildara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Jirgator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Lyash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cstheme="minorHAnsi"/>
                <w:shd w:val="clear" w:color="auto" w:fill="FFFFFF"/>
              </w:rPr>
              <w:t>Jirgatol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district; </w:t>
            </w:r>
            <w:proofErr w:type="spellStart"/>
            <w:r>
              <w:rPr>
                <w:rFonts w:cstheme="minorHAnsi"/>
                <w:shd w:val="clear" w:color="auto" w:fill="FFFFFF"/>
              </w:rPr>
              <w:t>Ysman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tagoba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of Rasht district</w:t>
            </w:r>
          </w:p>
        </w:tc>
        <w:tc>
          <w:tcPr>
            <w:tcW w:w="1530" w:type="dxa"/>
            <w:vAlign w:val="center"/>
          </w:tcPr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Presentations on “Family without violence” and Prevention of domestic violence in a family”</w:t>
            </w:r>
          </w:p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Speechs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on Women’s rights. </w:t>
            </w:r>
          </w:p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Q&amp;A sessions</w:t>
            </w:r>
          </w:p>
        </w:tc>
        <w:tc>
          <w:tcPr>
            <w:tcW w:w="990" w:type="dxa"/>
            <w:vAlign w:val="center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</w:tc>
      </w:tr>
      <w:tr w:rsidR="00B61E18" w:rsidRPr="0037659D" w:rsidTr="00B90E81">
        <w:trPr>
          <w:trHeight w:val="1970"/>
        </w:trPr>
        <w:tc>
          <w:tcPr>
            <w:tcW w:w="1318" w:type="dxa"/>
          </w:tcPr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Kulyab</w:t>
            </w:r>
            <w:proofErr w:type="spellEnd"/>
            <w:r w:rsidRPr="00B61E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  <w:p w:rsidR="00B61E18" w:rsidRPr="00B61E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B61E18" w:rsidRPr="00E25A74" w:rsidRDefault="00B61E18" w:rsidP="00B61E18">
            <w:pPr>
              <w:rPr>
                <w:rFonts w:cstheme="minorHAnsi"/>
                <w:shd w:val="clear" w:color="auto" w:fill="FFFFFF"/>
                <w:lang w:val="it-IT"/>
              </w:rPr>
            </w:pPr>
            <w:r w:rsidRPr="00E25A74">
              <w:rPr>
                <w:rFonts w:cstheme="minorHAnsi"/>
                <w:shd w:val="clear" w:color="auto" w:fill="FFFFFF"/>
                <w:lang w:val="it-IT"/>
              </w:rPr>
              <w:t>PO “ Nakukor”</w:t>
            </w:r>
          </w:p>
          <w:p w:rsidR="00B61E18" w:rsidRPr="00E25A74" w:rsidRDefault="00B61E18" w:rsidP="00B61E18">
            <w:pPr>
              <w:rPr>
                <w:rFonts w:cstheme="minorHAnsi"/>
                <w:shd w:val="clear" w:color="auto" w:fill="FFFFFF"/>
                <w:lang w:val="it-IT"/>
              </w:rPr>
            </w:pPr>
            <w:r w:rsidRPr="00E25A74">
              <w:rPr>
                <w:rFonts w:cstheme="minorHAnsi"/>
                <w:shd w:val="clear" w:color="auto" w:fill="FFFFFF"/>
                <w:lang w:val="it-IT"/>
              </w:rPr>
              <w:t>PO” Najoti Kudakon”</w:t>
            </w: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 - 10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Shurabad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Dogiston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Jamoats</w:t>
            </w:r>
            <w:proofErr w:type="spellEnd"/>
          </w:p>
        </w:tc>
        <w:tc>
          <w:tcPr>
            <w:tcW w:w="1530" w:type="dxa"/>
          </w:tcPr>
          <w:p w:rsidR="00B61E18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473E6D">
              <w:rPr>
                <w:rFonts w:cstheme="minorHAnsi"/>
                <w:shd w:val="clear" w:color="auto" w:fill="FFFFFF"/>
              </w:rPr>
              <w:t>Mobile theater, quizzes and concert</w:t>
            </w:r>
            <w:r>
              <w:rPr>
                <w:rFonts w:cstheme="minorHAnsi"/>
                <w:shd w:val="clear" w:color="auto" w:fill="FFFFFF"/>
              </w:rPr>
              <w:t xml:space="preserve">; </w:t>
            </w:r>
          </w:p>
          <w:p w:rsidR="00B61E18" w:rsidRPr="00473E6D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Awareness raising campaign in the schools, medical and pedagogical colleges and lyceums in </w:t>
            </w:r>
            <w:proofErr w:type="spellStart"/>
            <w:r>
              <w:rPr>
                <w:rFonts w:cstheme="minorHAnsi"/>
                <w:shd w:val="clear" w:color="auto" w:fill="FFFFFF"/>
              </w:rPr>
              <w:t>Kulyab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district.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604 EUR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677.89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2312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Khujand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</w:tc>
        <w:tc>
          <w:tcPr>
            <w:tcW w:w="1040" w:type="dxa"/>
          </w:tcPr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 </w:t>
            </w:r>
            <w:proofErr w:type="spellStart"/>
            <w:r>
              <w:rPr>
                <w:rFonts w:cstheme="minorHAnsi"/>
                <w:shd w:val="clear" w:color="auto" w:fill="FFFFFF"/>
              </w:rPr>
              <w:t>Vorrukh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Development Center,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PO Women of Orient,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PO </w:t>
            </w:r>
            <w:proofErr w:type="spellStart"/>
            <w:r>
              <w:rPr>
                <w:rFonts w:cstheme="minorHAnsi"/>
                <w:shd w:val="clear" w:color="auto" w:fill="FFFFFF"/>
              </w:rPr>
              <w:t>Woment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against violence, PO </w:t>
            </w:r>
            <w:proofErr w:type="spellStart"/>
            <w:r>
              <w:rPr>
                <w:rFonts w:cstheme="minorHAnsi"/>
                <w:shd w:val="clear" w:color="auto" w:fill="FFFFFF"/>
              </w:rPr>
              <w:t>Kuhsor</w:t>
            </w:r>
            <w:proofErr w:type="spellEnd"/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Vorukh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Aini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Panjakent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and </w:t>
            </w:r>
            <w:proofErr w:type="spellStart"/>
            <w:r>
              <w:rPr>
                <w:rFonts w:cstheme="minorHAnsi"/>
                <w:shd w:val="clear" w:color="auto" w:fill="FFFFFF"/>
              </w:rPr>
              <w:t>Isfara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districts</w:t>
            </w:r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Mobile Theater, radio consultations, TV </w:t>
            </w:r>
            <w:proofErr w:type="spellStart"/>
            <w:r>
              <w:rPr>
                <w:rFonts w:cstheme="minorHAnsi"/>
                <w:shd w:val="clear" w:color="auto" w:fill="FFFFFF"/>
              </w:rPr>
              <w:t>programme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on the law “ On domestic violence “ in </w:t>
            </w:r>
            <w:proofErr w:type="spellStart"/>
            <w:r>
              <w:rPr>
                <w:rFonts w:cstheme="minorHAnsi"/>
                <w:shd w:val="clear" w:color="auto" w:fill="FFFFFF"/>
              </w:rPr>
              <w:t>Panjakent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TV Quiz in </w:t>
            </w:r>
            <w:proofErr w:type="spellStart"/>
            <w:r>
              <w:rPr>
                <w:rFonts w:cstheme="minorHAnsi"/>
                <w:shd w:val="clear" w:color="auto" w:fill="FFFFFF"/>
              </w:rPr>
              <w:t>Isfara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Youth information campaign in </w:t>
            </w:r>
            <w:proofErr w:type="spellStart"/>
            <w:r>
              <w:rPr>
                <w:rFonts w:cstheme="minorHAnsi"/>
                <w:shd w:val="clear" w:color="auto" w:fill="FFFFFF"/>
              </w:rPr>
              <w:t>Aini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Mobile consultation of lawyer and psychologist on domestic violence issues in </w:t>
            </w:r>
            <w:proofErr w:type="spellStart"/>
            <w:r>
              <w:rPr>
                <w:rFonts w:cstheme="minorHAnsi"/>
                <w:shd w:val="clear" w:color="auto" w:fill="FFFFFF"/>
              </w:rPr>
              <w:t>Vorrukh</w:t>
            </w:r>
            <w:proofErr w:type="spellEnd"/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880 EUR 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987.66 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1610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OSCE through its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Shaartuz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FO</w:t>
            </w:r>
          </w:p>
        </w:tc>
        <w:tc>
          <w:tcPr>
            <w:tcW w:w="104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Kabodiyon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theme="minorHAnsi"/>
                <w:shd w:val="clear" w:color="auto" w:fill="FFFFFF"/>
              </w:rPr>
              <w:t>Shaartuz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district</w:t>
            </w:r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Mobile theater, presentations, discussions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rPr>
          <w:trHeight w:val="1610"/>
        </w:trPr>
        <w:tc>
          <w:tcPr>
            <w:tcW w:w="1318" w:type="dxa"/>
          </w:tcPr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B61E18" w:rsidRPr="003D7918" w:rsidRDefault="00B61E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OSCE through its Kurgan-Tube FO</w:t>
            </w:r>
          </w:p>
        </w:tc>
        <w:tc>
          <w:tcPr>
            <w:tcW w:w="104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B61E18" w:rsidRPr="00080C4C" w:rsidRDefault="00B61E18" w:rsidP="00B61E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Event:</w:t>
            </w:r>
            <w:r>
              <w:rPr>
                <w:rFonts w:cstheme="minorHAnsi"/>
                <w:b/>
                <w:shd w:val="clear" w:color="auto" w:fill="FFFFFF"/>
              </w:rPr>
              <w:t xml:space="preserve"> 16 days Against Gender Based Violence</w:t>
            </w:r>
          </w:p>
          <w:p w:rsidR="00B61E18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25 November – 10 December 2015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Kurgantube</w:t>
            </w:r>
            <w:proofErr w:type="spellEnd"/>
          </w:p>
        </w:tc>
        <w:tc>
          <w:tcPr>
            <w:tcW w:w="1530" w:type="dxa"/>
          </w:tcPr>
          <w:p w:rsidR="00B61E18" w:rsidRPr="00080C4C" w:rsidRDefault="00B61E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Mobile theater, presentations, discussions</w:t>
            </w:r>
          </w:p>
        </w:tc>
        <w:tc>
          <w:tcPr>
            <w:tcW w:w="99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4320 TJS</w:t>
            </w:r>
          </w:p>
        </w:tc>
        <w:tc>
          <w:tcPr>
            <w:tcW w:w="630" w:type="dxa"/>
          </w:tcPr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673.40</w:t>
            </w: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  <w:p w:rsidR="00B61E18" w:rsidRPr="00080C4C" w:rsidRDefault="00B61E18" w:rsidP="00B61E18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RPr="0037659D" w:rsidTr="00B90E81">
        <w:trPr>
          <w:trHeight w:val="1610"/>
        </w:trPr>
        <w:tc>
          <w:tcPr>
            <w:tcW w:w="1318" w:type="dxa"/>
          </w:tcPr>
          <w:p w:rsidR="003D7918" w:rsidRPr="003D7918" w:rsidRDefault="003D7918" w:rsidP="00B61E18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Oxfam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 GB</w:t>
            </w:r>
          </w:p>
        </w:tc>
        <w:tc>
          <w:tcPr>
            <w:tcW w:w="1040" w:type="dxa"/>
          </w:tcPr>
          <w:p w:rsidR="003D7918" w:rsidRPr="00080C4C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Analytic  group </w:t>
            </w:r>
            <w:proofErr w:type="spellStart"/>
            <w:r>
              <w:rPr>
                <w:rFonts w:cstheme="minorHAnsi"/>
                <w:shd w:val="clear" w:color="auto" w:fill="FFFFFF"/>
              </w:rPr>
              <w:t>Zerkalo</w:t>
            </w:r>
            <w:proofErr w:type="spellEnd"/>
          </w:p>
        </w:tc>
        <w:tc>
          <w:tcPr>
            <w:tcW w:w="1890" w:type="dxa"/>
          </w:tcPr>
          <w:p w:rsidR="003D7918" w:rsidRDefault="003D7918" w:rsidP="003D7918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>
              <w:rPr>
                <w:rFonts w:cstheme="minorHAnsi"/>
                <w:b/>
                <w:shd w:val="clear" w:color="auto" w:fill="FFFFFF"/>
              </w:rPr>
              <w:t xml:space="preserve">:  </w:t>
            </w:r>
            <w:proofErr w:type="gramStart"/>
            <w:r>
              <w:rPr>
                <w:rFonts w:cstheme="minorHAnsi"/>
                <w:b/>
                <w:shd w:val="clear" w:color="auto" w:fill="FFFFFF"/>
              </w:rPr>
              <w:t>“ Knowledge</w:t>
            </w:r>
            <w:proofErr w:type="gramEnd"/>
            <w:r>
              <w:rPr>
                <w:rFonts w:cstheme="minorHAnsi"/>
                <w:b/>
                <w:shd w:val="clear" w:color="auto" w:fill="FFFFFF"/>
              </w:rPr>
              <w:t>, Attitudes and Practices Survey on men and gender” – survey on gender based stereotypes, relations between fathers and children; division of reproductive work, roots of violence against women.</w:t>
            </w:r>
          </w:p>
          <w:p w:rsidR="003D7918" w:rsidRDefault="003D7918" w:rsidP="003D7918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October- December 2015</w:t>
            </w:r>
          </w:p>
          <w:p w:rsidR="003D7918" w:rsidRPr="00080C4C" w:rsidRDefault="003D7918" w:rsidP="003D7918">
            <w:pPr>
              <w:rPr>
                <w:rFonts w:cstheme="minorHAnsi"/>
                <w:b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Khatlon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region of Taji</w:t>
            </w:r>
            <w:r w:rsidR="00FB74AC">
              <w:rPr>
                <w:rFonts w:cstheme="minorHAnsi"/>
                <w:shd w:val="clear" w:color="auto" w:fill="FFFFFF"/>
              </w:rPr>
              <w:t xml:space="preserve">kistan, RRP and </w:t>
            </w:r>
            <w:proofErr w:type="spellStart"/>
            <w:r w:rsidR="00FB74AC">
              <w:rPr>
                <w:rFonts w:cstheme="minorHAnsi"/>
                <w:shd w:val="clear" w:color="auto" w:fill="FFFFFF"/>
              </w:rPr>
              <w:t>Zerafshan</w:t>
            </w:r>
            <w:proofErr w:type="spellEnd"/>
            <w:r w:rsidR="00FB74AC">
              <w:rPr>
                <w:rFonts w:cstheme="minorHAnsi"/>
                <w:shd w:val="clear" w:color="auto" w:fill="FFFFFF"/>
              </w:rPr>
              <w:t xml:space="preserve"> Valley</w:t>
            </w:r>
          </w:p>
        </w:tc>
        <w:tc>
          <w:tcPr>
            <w:tcW w:w="1530" w:type="dxa"/>
          </w:tcPr>
          <w:p w:rsidR="003D7918" w:rsidRDefault="003D7918" w:rsidP="00B61E18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Survey; Round tables; GTG meeting; social networks; national and Oxfam international media platforms</w:t>
            </w:r>
          </w:p>
        </w:tc>
        <w:tc>
          <w:tcPr>
            <w:tcW w:w="990" w:type="dxa"/>
          </w:tcPr>
          <w:p w:rsidR="003D7918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7,500 (Oxfam Gender Experimentation Fund)</w:t>
            </w:r>
          </w:p>
        </w:tc>
        <w:tc>
          <w:tcPr>
            <w:tcW w:w="630" w:type="dxa"/>
          </w:tcPr>
          <w:p w:rsidR="003D7918" w:rsidRPr="00080C4C" w:rsidRDefault="003D7918" w:rsidP="00B61E18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7,500</w:t>
            </w:r>
          </w:p>
        </w:tc>
      </w:tr>
      <w:tr w:rsidR="003D7918" w:rsidTr="00B90E81">
        <w:trPr>
          <w:trHeight w:val="143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7B7481" w:rsidRDefault="003D79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7B7481">
              <w:rPr>
                <w:rFonts w:cstheme="minorHAnsi"/>
                <w:b/>
                <w:shd w:val="clear" w:color="auto" w:fill="FFFFFF"/>
              </w:rPr>
              <w:t>:</w:t>
            </w:r>
            <w:r w:rsidRPr="004B768E">
              <w:rPr>
                <w:bCs/>
                <w:iCs/>
                <w:lang w:eastAsia="ru-RU"/>
              </w:rPr>
              <w:t xml:space="preserve"> TV Talk show to discuss DV law implementation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40487C">
              <w:rPr>
                <w:rFonts w:ascii="Palatino Linotype" w:hAnsi="Palatino Linotype"/>
                <w:bCs/>
                <w:iCs/>
                <w:lang w:eastAsia="ru-RU"/>
              </w:rPr>
              <w:t>25.11.15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TV </w:t>
            </w:r>
            <w:proofErr w:type="spellStart"/>
            <w:r>
              <w:rPr>
                <w:rFonts w:cstheme="minorHAnsi"/>
                <w:shd w:val="clear" w:color="auto" w:fill="FFFFFF"/>
              </w:rPr>
              <w:t>Safina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production studio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RPr="0040487C" w:rsidTr="00B90E81">
        <w:trPr>
          <w:trHeight w:val="161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F46BF7">
            <w:pPr>
              <w:rPr>
                <w:rFonts w:ascii="Palatino Linotype" w:hAnsi="Palatino Linotype"/>
                <w:bCs/>
                <w:i/>
                <w:iCs/>
                <w:u w:val="single"/>
                <w:lang w:eastAsia="ru-RU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C64171">
              <w:rPr>
                <w:rFonts w:cstheme="minorHAnsi"/>
                <w:b/>
                <w:shd w:val="clear" w:color="auto" w:fill="FFFFFF"/>
              </w:rPr>
              <w:t>:</w:t>
            </w:r>
            <w:r w:rsidRPr="0040487C">
              <w:rPr>
                <w:bCs/>
                <w:iCs/>
                <w:lang w:eastAsia="ru-RU"/>
              </w:rPr>
              <w:t xml:space="preserve"> Training on DV for the representatives of the </w:t>
            </w:r>
            <w:proofErr w:type="spellStart"/>
            <w:r w:rsidRPr="0040487C">
              <w:rPr>
                <w:bCs/>
                <w:iCs/>
                <w:lang w:eastAsia="ru-RU"/>
              </w:rPr>
              <w:t>CoWFA</w:t>
            </w:r>
            <w:proofErr w:type="spellEnd"/>
            <w:r w:rsidRPr="0040487C">
              <w:rPr>
                <w:bCs/>
                <w:iCs/>
                <w:lang w:eastAsia="ru-RU"/>
              </w:rPr>
              <w:t xml:space="preserve"> departments</w:t>
            </w:r>
          </w:p>
          <w:p w:rsidR="003D7918" w:rsidRPr="00163710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</w:t>
            </w:r>
            <w:r w:rsidRPr="00163710">
              <w:rPr>
                <w:rFonts w:cstheme="minorHAnsi"/>
                <w:b/>
                <w:shd w:val="clear" w:color="auto" w:fill="FFFFFF"/>
              </w:rPr>
              <w:t>:</w:t>
            </w:r>
            <w:r w:rsidRPr="00163710">
              <w:rPr>
                <w:rFonts w:cstheme="minorHAnsi"/>
                <w:shd w:val="clear" w:color="auto" w:fill="FFFFFF"/>
              </w:rPr>
              <w:t xml:space="preserve"> 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2</w:t>
            </w:r>
            <w:r>
              <w:rPr>
                <w:rFonts w:ascii="Palatino Linotype" w:hAnsi="Palatino Linotype"/>
                <w:bCs/>
                <w:iCs/>
                <w:lang w:eastAsia="ru-RU"/>
              </w:rPr>
              <w:t>6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.11.15</w:t>
            </w:r>
          </w:p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</w:t>
            </w:r>
            <w:r w:rsidRPr="0040487C">
              <w:rPr>
                <w:rFonts w:cstheme="minorHAnsi"/>
                <w:b/>
                <w:shd w:val="clear" w:color="auto" w:fill="FFFFFF"/>
              </w:rPr>
              <w:t>:</w:t>
            </w:r>
            <w:r w:rsidRPr="0040487C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Dushanbe, </w:t>
            </w:r>
            <w:proofErr w:type="spellStart"/>
            <w:r>
              <w:rPr>
                <w:rFonts w:cstheme="minorHAnsi"/>
                <w:shd w:val="clear" w:color="auto" w:fill="FFFFFF"/>
              </w:rPr>
              <w:t>CoWFA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conference hall</w:t>
            </w:r>
          </w:p>
        </w:tc>
        <w:tc>
          <w:tcPr>
            <w:tcW w:w="1530" w:type="dxa"/>
          </w:tcPr>
          <w:p w:rsidR="003D7918" w:rsidRPr="0040487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40487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9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C64171" w:rsidRDefault="003D79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C64171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40487C">
              <w:t xml:space="preserve">Motorcycling in support of healthy families 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C04DC5">
              <w:rPr>
                <w:rFonts w:ascii="Palatino Linotype" w:hAnsi="Palatino Linotype"/>
                <w:bCs/>
                <w:iCs/>
                <w:lang w:val="ru-RU" w:eastAsia="ru-RU"/>
              </w:rPr>
              <w:t>2</w:t>
            </w:r>
            <w:r>
              <w:rPr>
                <w:rFonts w:ascii="Palatino Linotype" w:hAnsi="Palatino Linotype"/>
                <w:bCs/>
                <w:iCs/>
                <w:lang w:eastAsia="ru-RU"/>
              </w:rPr>
              <w:t>7</w:t>
            </w:r>
            <w:r>
              <w:rPr>
                <w:rFonts w:ascii="Palatino Linotype" w:hAnsi="Palatino Linotype"/>
                <w:bCs/>
                <w:iCs/>
                <w:lang w:val="ru-RU" w:eastAsia="ru-RU"/>
              </w:rPr>
              <w:t>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9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3D7918" w:rsidRPr="003D7918" w:rsidRDefault="003D7918" w:rsidP="003D7918">
            <w:pPr>
              <w:pStyle w:val="ListParagraph"/>
              <w:ind w:left="19"/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041C89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40487C">
              <w:t>Meeting with students of Pedagogical University to discuss issues of DV</w:t>
            </w:r>
          </w:p>
          <w:p w:rsidR="003D7918" w:rsidRPr="003D7918" w:rsidRDefault="003D7918" w:rsidP="00F46BF7">
            <w:pPr>
              <w:rPr>
                <w:rFonts w:ascii="Palatino Linotype" w:hAnsi="Palatino Linotype"/>
                <w:bCs/>
                <w:iCs/>
                <w:lang w:eastAsia="ru-RU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163710">
              <w:rPr>
                <w:rFonts w:ascii="Palatino Linotype" w:hAnsi="Palatino Linotype"/>
                <w:bCs/>
                <w:iCs/>
                <w:lang w:eastAsia="ru-RU"/>
              </w:rPr>
              <w:t>30.11.15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</w:t>
            </w:r>
            <w:r w:rsidRPr="0040487C">
              <w:lastRenderedPageBreak/>
              <w:t>Pedagogical University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52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PDV, Crisis Center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Bovari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ba</w:t>
            </w:r>
            <w:proofErr w:type="spellEnd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fardo</w:t>
            </w:r>
            <w:proofErr w:type="spellEnd"/>
          </w:p>
        </w:tc>
        <w:tc>
          <w:tcPr>
            <w:tcW w:w="1040" w:type="dxa"/>
          </w:tcPr>
          <w:p w:rsidR="003D7918" w:rsidRPr="00C64171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3D7918">
            <w:pPr>
              <w:pStyle w:val="ListParagraph"/>
              <w:ind w:left="19"/>
              <w:rPr>
                <w:rFonts w:ascii="Palatino Linotype" w:hAnsi="Palatino Linotype"/>
                <w:i/>
                <w:u w:val="singl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041C89">
              <w:rPr>
                <w:rFonts w:cstheme="minorHAnsi"/>
                <w:b/>
                <w:shd w:val="clear" w:color="auto" w:fill="FFFFFF"/>
              </w:rPr>
              <w:t>:</w:t>
            </w:r>
            <w:r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C95874">
              <w:t>Meeting with students at High School #33</w:t>
            </w:r>
          </w:p>
          <w:p w:rsidR="003D7918" w:rsidRPr="003D7918" w:rsidRDefault="003D7918" w:rsidP="00F46BF7">
            <w:pPr>
              <w:rPr>
                <w:rFonts w:ascii="Palatino Linotype" w:hAnsi="Palatino Linotyp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40487C">
              <w:rPr>
                <w:rFonts w:ascii="Palatino Linotype" w:hAnsi="Palatino Linotype"/>
              </w:rPr>
              <w:t>1.12.15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High school #33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D7918" w:rsidTr="00B90E81">
        <w:trPr>
          <w:trHeight w:val="1700"/>
        </w:trPr>
        <w:tc>
          <w:tcPr>
            <w:tcW w:w="1318" w:type="dxa"/>
          </w:tcPr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</w:p>
          <w:p w:rsidR="003D7918" w:rsidRPr="003D7918" w:rsidRDefault="003D7918" w:rsidP="00F46BF7">
            <w:pPr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3D791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PDV</w:t>
            </w:r>
          </w:p>
        </w:tc>
        <w:tc>
          <w:tcPr>
            <w:tcW w:w="104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Committee on Women and Family Affairs</w:t>
            </w:r>
          </w:p>
        </w:tc>
        <w:tc>
          <w:tcPr>
            <w:tcW w:w="1890" w:type="dxa"/>
          </w:tcPr>
          <w:p w:rsidR="003D7918" w:rsidRPr="003D7918" w:rsidRDefault="003D7918" w:rsidP="00F46BF7">
            <w:pPr>
              <w:rPr>
                <w:rFonts w:ascii="Palatino Linotype" w:hAnsi="Palatino Linotype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Event</w:t>
            </w:r>
            <w:r w:rsidRPr="0040487C">
              <w:rPr>
                <w:rFonts w:cstheme="minorHAnsi"/>
                <w:b/>
                <w:shd w:val="clear" w:color="auto" w:fill="FFFFFF"/>
              </w:rPr>
              <w:t xml:space="preserve">: </w:t>
            </w:r>
            <w:r w:rsidRPr="0040487C">
              <w:t>A</w:t>
            </w:r>
            <w:r w:rsidRPr="00C95874">
              <w:t>ward</w:t>
            </w:r>
            <w:r>
              <w:t>ing</w:t>
            </w:r>
            <w:r w:rsidRPr="0040487C">
              <w:t xml:space="preserve"> </w:t>
            </w:r>
            <w:r w:rsidRPr="00C95874">
              <w:t>ceremony</w:t>
            </w:r>
            <w:r>
              <w:t xml:space="preserve"> among journalists for best media product.</w:t>
            </w:r>
            <w:r w:rsidRPr="0040487C">
              <w:t xml:space="preserve"> </w:t>
            </w:r>
          </w:p>
          <w:p w:rsidR="003D7918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80C4C">
              <w:rPr>
                <w:rFonts w:cstheme="minorHAnsi"/>
                <w:b/>
                <w:shd w:val="clear" w:color="auto" w:fill="FFFFFF"/>
              </w:rPr>
              <w:t>Date:</w:t>
            </w:r>
            <w:r>
              <w:rPr>
                <w:rFonts w:cstheme="minorHAnsi"/>
                <w:shd w:val="clear" w:color="auto" w:fill="FFFFFF"/>
              </w:rPr>
              <w:t xml:space="preserve"> 10.12.15</w:t>
            </w: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  <w:r w:rsidRPr="000F6ED8">
              <w:rPr>
                <w:rFonts w:cstheme="minorHAnsi"/>
                <w:b/>
                <w:shd w:val="clear" w:color="auto" w:fill="FFFFFF"/>
              </w:rPr>
              <w:t>Location:</w:t>
            </w:r>
            <w:r>
              <w:rPr>
                <w:rFonts w:cstheme="minorHAnsi"/>
                <w:shd w:val="clear" w:color="auto" w:fill="FFFFFF"/>
              </w:rPr>
              <w:t xml:space="preserve"> Dushanbe, </w:t>
            </w:r>
            <w:proofErr w:type="spellStart"/>
            <w:r>
              <w:rPr>
                <w:rFonts w:cstheme="minorHAnsi"/>
                <w:shd w:val="clear" w:color="auto" w:fill="FFFFFF"/>
              </w:rPr>
              <w:t>CoWFA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conference hall</w:t>
            </w:r>
          </w:p>
        </w:tc>
        <w:tc>
          <w:tcPr>
            <w:tcW w:w="1530" w:type="dxa"/>
          </w:tcPr>
          <w:p w:rsidR="003D7918" w:rsidRPr="00080C4C" w:rsidRDefault="003D7918" w:rsidP="00F46BF7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  <w:p w:rsidR="003D7918" w:rsidRPr="00080C4C" w:rsidRDefault="003D7918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61E18" w:rsidRPr="0037659D" w:rsidTr="00B90E81">
        <w:tc>
          <w:tcPr>
            <w:tcW w:w="1318" w:type="dxa"/>
          </w:tcPr>
          <w:p w:rsidR="00B61E18" w:rsidRPr="00B61E18" w:rsidRDefault="00B61E18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B61E18">
              <w:rPr>
                <w:rFonts w:cstheme="minorHAnsi"/>
                <w:b/>
                <w:shd w:val="clear" w:color="auto" w:fill="FFFFFF"/>
              </w:rPr>
              <w:t>UNDP</w:t>
            </w:r>
          </w:p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40" w:type="dxa"/>
          </w:tcPr>
          <w:p w:rsidR="00B61E18" w:rsidRDefault="00B61E18" w:rsidP="00F46BF7">
            <w:pPr>
              <w:rPr>
                <w:rFonts w:cstheme="minorHAnsi"/>
                <w:shd w:val="clear" w:color="auto" w:fill="FFFFFF"/>
              </w:rPr>
            </w:pPr>
            <w:proofErr w:type="spellStart"/>
            <w:r>
              <w:rPr>
                <w:rFonts w:cstheme="minorHAnsi"/>
                <w:shd w:val="clear" w:color="auto" w:fill="FFFFFF"/>
              </w:rPr>
              <w:t>NGO”Bovari</w:t>
            </w:r>
            <w:proofErr w:type="spellEnd"/>
            <w:r>
              <w:rPr>
                <w:rFonts w:cstheme="minorHAnsi"/>
                <w:shd w:val="clear" w:color="auto" w:fill="FFFFFF"/>
              </w:rPr>
              <w:t>+”</w:t>
            </w:r>
          </w:p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EWNA </w:t>
            </w:r>
          </w:p>
        </w:tc>
        <w:tc>
          <w:tcPr>
            <w:tcW w:w="1890" w:type="dxa"/>
          </w:tcPr>
          <w:p w:rsidR="00B61E18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Round Table </w:t>
            </w:r>
            <w:r w:rsidR="002556FC">
              <w:rPr>
                <w:rFonts w:cstheme="minorHAnsi"/>
                <w:shd w:val="clear" w:color="auto" w:fill="FFFFFF"/>
              </w:rPr>
              <w:t>“Strengthening national measure</w:t>
            </w:r>
            <w:r>
              <w:rPr>
                <w:rFonts w:cstheme="minorHAnsi"/>
                <w:shd w:val="clear" w:color="auto" w:fill="FFFFFF"/>
              </w:rPr>
              <w:t xml:space="preserve"> on eradication all of forms of violence and discrimination women and girls in Tajikistan.</w:t>
            </w:r>
          </w:p>
          <w:p w:rsidR="00B61E18" w:rsidRPr="0037659D" w:rsidRDefault="002556FC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Action</w:t>
            </w:r>
            <w:r w:rsidR="00B61E18">
              <w:rPr>
                <w:rFonts w:cstheme="minorHAnsi"/>
                <w:shd w:val="clear" w:color="auto" w:fill="FFFFFF"/>
              </w:rPr>
              <w:t xml:space="preserve"> dedicated 16 Days against violence, with </w:t>
            </w:r>
            <w:r w:rsidR="00B61E18">
              <w:rPr>
                <w:rFonts w:cstheme="minorHAnsi"/>
                <w:shd w:val="clear" w:color="auto" w:fill="FFFFFF"/>
              </w:rPr>
              <w:lastRenderedPageBreak/>
              <w:t>involving local NGOs, women, activists.</w:t>
            </w:r>
          </w:p>
        </w:tc>
        <w:tc>
          <w:tcPr>
            <w:tcW w:w="153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UNDP Istanbul office</w:t>
            </w:r>
          </w:p>
        </w:tc>
        <w:tc>
          <w:tcPr>
            <w:tcW w:w="630" w:type="dxa"/>
          </w:tcPr>
          <w:p w:rsidR="00B61E18" w:rsidRPr="0037659D" w:rsidRDefault="00B61E18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$1,500</w:t>
            </w:r>
          </w:p>
        </w:tc>
      </w:tr>
      <w:tr w:rsidR="002556FC" w:rsidRPr="0037659D" w:rsidTr="00B90E81">
        <w:tc>
          <w:tcPr>
            <w:tcW w:w="1318" w:type="dxa"/>
          </w:tcPr>
          <w:p w:rsidR="002556FC" w:rsidRPr="00B61E18" w:rsidRDefault="002556FC" w:rsidP="00F46BF7">
            <w:pPr>
              <w:rPr>
                <w:rFonts w:cstheme="minorHAnsi"/>
                <w:b/>
                <w:shd w:val="clear" w:color="auto" w:fill="FFFFFF"/>
              </w:rPr>
            </w:pPr>
            <w:r w:rsidRPr="00B61E18">
              <w:rPr>
                <w:rFonts w:cstheme="minorHAnsi"/>
                <w:b/>
                <w:shd w:val="clear" w:color="auto" w:fill="FFFFFF"/>
              </w:rPr>
              <w:lastRenderedPageBreak/>
              <w:t>UNDP</w:t>
            </w:r>
          </w:p>
        </w:tc>
        <w:tc>
          <w:tcPr>
            <w:tcW w:w="104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Other UN agencies</w:t>
            </w:r>
          </w:p>
        </w:tc>
        <w:tc>
          <w:tcPr>
            <w:tcW w:w="1890" w:type="dxa"/>
          </w:tcPr>
          <w:p w:rsidR="002556FC" w:rsidRDefault="002556FC" w:rsidP="002556FC">
            <w:pPr>
              <w:rPr>
                <w:rFonts w:cstheme="minorHAnsi"/>
                <w:shd w:val="clear" w:color="auto" w:fill="FFFFFF"/>
              </w:rPr>
            </w:pPr>
            <w:r w:rsidRPr="002556FC">
              <w:rPr>
                <w:rFonts w:ascii="Calibri" w:hAnsi="Calibri"/>
              </w:rPr>
              <w:t>A</w:t>
            </w:r>
            <w:proofErr w:type="spellStart"/>
            <w:r w:rsidRPr="002556FC">
              <w:rPr>
                <w:rFonts w:ascii="Calibri" w:hAnsi="Calibri"/>
                <w:lang w:val="en-GB"/>
              </w:rPr>
              <w:t>wareness</w:t>
            </w:r>
            <w:proofErr w:type="spellEnd"/>
            <w:r w:rsidRPr="002556FC">
              <w:rPr>
                <w:rFonts w:ascii="Calibri" w:hAnsi="Calibri"/>
                <w:lang w:val="en-GB"/>
              </w:rPr>
              <w:t xml:space="preserve"> raising session on occasion of the 16 Days campaign for about 60 UNDP</w:t>
            </w:r>
            <w:r>
              <w:rPr>
                <w:rFonts w:ascii="Calibri" w:hAnsi="Calibri"/>
                <w:lang w:val="en-GB"/>
              </w:rPr>
              <w:t>/UN</w:t>
            </w:r>
            <w:r w:rsidRPr="002556FC">
              <w:rPr>
                <w:rFonts w:ascii="Calibri" w:hAnsi="Calibri"/>
                <w:lang w:val="en-GB"/>
              </w:rPr>
              <w:t xml:space="preserve"> Staff in Tajikistan on 25 November</w:t>
            </w:r>
          </w:p>
        </w:tc>
        <w:tc>
          <w:tcPr>
            <w:tcW w:w="1530" w:type="dxa"/>
          </w:tcPr>
          <w:p w:rsidR="002556FC" w:rsidRPr="0037659D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2556FC" w:rsidRDefault="002556FC" w:rsidP="00F46BF7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National Taekwondo and Kickboxing Federation of Tajikistan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="Times New Roman"/>
              </w:rPr>
            </w:pPr>
            <w:r w:rsidRPr="00E97A80">
              <w:rPr>
                <w:rFonts w:cs="Times New Roman"/>
              </w:rPr>
              <w:t>Public social campaign on GBV prevention: development and broadcasting on the PSA based on "Ring the Bell" series to stop VAW and domestic violence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November 25-December 10, 2015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TV/Video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2,000.00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proofErr w:type="spellStart"/>
            <w:r w:rsidRPr="00E97A80">
              <w:rPr>
                <w:rFonts w:cstheme="minorHAnsi"/>
                <w:shd w:val="clear" w:color="auto" w:fill="FFFFFF"/>
              </w:rPr>
              <w:t>Jahonnamo</w:t>
            </w:r>
            <w:proofErr w:type="spellEnd"/>
            <w:r w:rsidRPr="00E97A80">
              <w:rPr>
                <w:rFonts w:cstheme="minorHAnsi"/>
                <w:shd w:val="clear" w:color="auto" w:fill="FFFFFF"/>
              </w:rPr>
              <w:t xml:space="preserve"> TV Company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 xml:space="preserve">Event: </w:t>
            </w: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Conduction of TV program devoted to the ASRH with focus on GE/GBV with further broadcasting on </w:t>
            </w:r>
            <w:proofErr w:type="spellStart"/>
            <w:r w:rsidRPr="00E97A80">
              <w:rPr>
                <w:rFonts w:cstheme="minorHAnsi"/>
                <w:shd w:val="clear" w:color="auto" w:fill="FFFFFF"/>
              </w:rPr>
              <w:lastRenderedPageBreak/>
              <w:t>Jahonnamo</w:t>
            </w:r>
            <w:proofErr w:type="spellEnd"/>
            <w:r w:rsidRPr="00E97A80">
              <w:rPr>
                <w:rFonts w:cstheme="minorHAnsi"/>
                <w:shd w:val="clear" w:color="auto" w:fill="FFFFFF"/>
              </w:rPr>
              <w:t xml:space="preserve"> TV Channel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25 November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TV Channel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1,200.00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Tajikistan Education Academy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Two four-day trainings for secondary school teachers on Healthy Life Style Education with focus on safe school environment free of GBV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17-20 and 24-27 November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Face to face communication 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7,500.00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National Taekwondo and Kickboxing Federation of Tajikistan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Action by Young taekwondo sportsmen/leaders in cooperation with the network of men-leaders to end GBV and promote GE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Early December, dates TBC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lastRenderedPageBreak/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Internet, social networks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 kind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Y-PEER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Online campaign through social media on GBV prevention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25 November – 10 December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Online/Dushanbe/</w:t>
            </w:r>
            <w:proofErr w:type="spellStart"/>
            <w:r w:rsidRPr="00E97A80">
              <w:rPr>
                <w:rFonts w:cstheme="minorHAnsi"/>
                <w:shd w:val="clear" w:color="auto" w:fill="FFFFFF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Internet, social media channels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N/a – in kind by UNFPA/Y-PEER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In kind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AFPPD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Workshop on SDGs, gender, and health for Parliamentarians and the National Population and Development Council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4-5 December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Mass-media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UNFPA/AFPPD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TBC</w:t>
            </w:r>
          </w:p>
        </w:tc>
      </w:tr>
      <w:tr w:rsidR="00E97A80" w:rsidRPr="0037659D" w:rsidTr="00B90E81">
        <w:tc>
          <w:tcPr>
            <w:tcW w:w="1318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UNFPA</w:t>
            </w:r>
          </w:p>
        </w:tc>
        <w:tc>
          <w:tcPr>
            <w:tcW w:w="104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Office of the HR Ombudsman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Committee on </w:t>
            </w:r>
            <w:r w:rsidRPr="00E97A80">
              <w:rPr>
                <w:rFonts w:cstheme="minorHAnsi"/>
                <w:shd w:val="clear" w:color="auto" w:fill="FFFFFF"/>
              </w:rPr>
              <w:lastRenderedPageBreak/>
              <w:t xml:space="preserve">Social, Family, and Women’s  issues Parliament  </w:t>
            </w:r>
          </w:p>
        </w:tc>
        <w:tc>
          <w:tcPr>
            <w:tcW w:w="1890" w:type="dxa"/>
          </w:tcPr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lastRenderedPageBreak/>
              <w:t>Event: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Round table on women’s health and rights   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Printing of a handbook on TJK legislation pertaining to </w:t>
            </w:r>
            <w:r w:rsidRPr="00E97A80">
              <w:rPr>
                <w:rFonts w:cstheme="minorHAnsi"/>
                <w:shd w:val="clear" w:color="auto" w:fill="FFFFFF"/>
              </w:rPr>
              <w:lastRenderedPageBreak/>
              <w:t>women’s health and rights</w:t>
            </w: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Date:</w:t>
            </w:r>
            <w:r w:rsidRPr="00E97A80">
              <w:rPr>
                <w:rFonts w:cstheme="minorHAnsi"/>
                <w:shd w:val="clear" w:color="auto" w:fill="FFFFFF"/>
              </w:rPr>
              <w:t xml:space="preserve"> TBC</w:t>
            </w:r>
          </w:p>
          <w:p w:rsidR="00E97A80" w:rsidRPr="00E97A80" w:rsidRDefault="00E97A80" w:rsidP="000C51F3">
            <w:pPr>
              <w:rPr>
                <w:rFonts w:cstheme="minorHAnsi"/>
                <w:b/>
                <w:shd w:val="clear" w:color="auto" w:fill="FFFFFF"/>
              </w:rPr>
            </w:pPr>
            <w:r w:rsidRPr="00E97A80">
              <w:rPr>
                <w:rFonts w:cstheme="minorHAnsi"/>
                <w:b/>
                <w:shd w:val="clear" w:color="auto" w:fill="FFFFFF"/>
              </w:rPr>
              <w:t>Location:</w:t>
            </w:r>
            <w:r w:rsidRPr="00E97A80">
              <w:rPr>
                <w:rFonts w:cstheme="minorHAnsi"/>
                <w:shd w:val="clear" w:color="auto" w:fill="FFFFFF"/>
              </w:rPr>
              <w:t xml:space="preserve"> Dushanbe</w:t>
            </w:r>
          </w:p>
        </w:tc>
        <w:tc>
          <w:tcPr>
            <w:tcW w:w="1530" w:type="dxa"/>
          </w:tcPr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pStyle w:val="ListParagraph"/>
              <w:ind w:left="162"/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 xml:space="preserve">Mass-media </w:t>
            </w:r>
          </w:p>
        </w:tc>
        <w:tc>
          <w:tcPr>
            <w:tcW w:w="99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UNFPA</w:t>
            </w:r>
          </w:p>
        </w:tc>
        <w:tc>
          <w:tcPr>
            <w:tcW w:w="630" w:type="dxa"/>
          </w:tcPr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</w:p>
          <w:p w:rsidR="00E97A80" w:rsidRPr="00E97A80" w:rsidRDefault="00E97A80" w:rsidP="000C51F3">
            <w:pPr>
              <w:rPr>
                <w:rFonts w:cstheme="minorHAnsi"/>
                <w:shd w:val="clear" w:color="auto" w:fill="FFFFFF"/>
              </w:rPr>
            </w:pPr>
            <w:r w:rsidRPr="00E97A80">
              <w:rPr>
                <w:rFonts w:cstheme="minorHAnsi"/>
                <w:shd w:val="clear" w:color="auto" w:fill="FFFFFF"/>
              </w:rPr>
              <w:t>TBC</w:t>
            </w:r>
          </w:p>
        </w:tc>
      </w:tr>
    </w:tbl>
    <w:tbl>
      <w:tblPr>
        <w:tblStyle w:val="TableGrid"/>
        <w:tblW w:w="73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890"/>
        <w:gridCol w:w="1530"/>
        <w:gridCol w:w="990"/>
        <w:gridCol w:w="630"/>
      </w:tblGrid>
      <w:tr w:rsidR="00B90E81" w:rsidRPr="0037659D" w:rsidTr="00B90E81">
        <w:trPr>
          <w:trHeight w:val="512"/>
        </w:trPr>
        <w:tc>
          <w:tcPr>
            <w:tcW w:w="126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eastAsia="Arial Unicode MS"/>
                <w:b/>
                <w:color w:val="000000"/>
                <w:u w:color="000000"/>
              </w:rPr>
              <w:t>UN Women / PDV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eastAsia="Arial Unicode MS"/>
                <w:color w:val="000000"/>
                <w:u w:color="000000"/>
              </w:rPr>
              <w:t>State Women’s Centre under Dushanbe city Municipality</w:t>
            </w:r>
          </w:p>
        </w:tc>
        <w:tc>
          <w:tcPr>
            <w:tcW w:w="1890" w:type="dxa"/>
            <w:vMerge w:val="restart"/>
            <w:vAlign w:val="center"/>
          </w:tcPr>
          <w:p w:rsidR="00080C4C" w:rsidRPr="0037659D" w:rsidRDefault="00080C4C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Event: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1 day information campaign involving 60 youth around Dushanbe city (bus-stops, Universities, airport, local markets), spreading messages and information materials on promotion of zero tolerance to violence &amp; discrimination against women and girls, establishing safe public environment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0D067F" w:rsidRPr="0037659D">
              <w:rPr>
                <w:rFonts w:cstheme="minorHAnsi"/>
                <w:shd w:val="clear" w:color="auto" w:fill="FFFFFF"/>
              </w:rPr>
              <w:t>inc.</w:t>
            </w:r>
            <w:proofErr w:type="spellEnd"/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="000D067F" w:rsidRPr="0037659D">
              <w:t>flashmob</w:t>
            </w:r>
            <w:proofErr w:type="spellEnd"/>
            <w:r w:rsidR="000D067F" w:rsidRPr="0037659D">
              <w:t xml:space="preserve"> to raise awareness on harmful behavior towards women in </w:t>
            </w:r>
            <w:r w:rsidR="000D067F" w:rsidRPr="0037659D">
              <w:lastRenderedPageBreak/>
              <w:t>the streets of Dushanbe.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Date: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2 Dec. 2015</w:t>
            </w: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Dushanbe city</w:t>
            </w:r>
          </w:p>
        </w:tc>
        <w:tc>
          <w:tcPr>
            <w:tcW w:w="1530" w:type="dxa"/>
            <w:vMerge w:val="restart"/>
            <w:vAlign w:val="center"/>
          </w:tcPr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lastRenderedPageBreak/>
              <w:t>Press release before and after the event (FB, UNW website, PDV website)</w:t>
            </w:r>
          </w:p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Photo report (social media sources)</w:t>
            </w:r>
          </w:p>
          <w:p w:rsidR="00080C4C" w:rsidRPr="0037659D" w:rsidRDefault="00080C4C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Short video about the event</w:t>
            </w:r>
          </w:p>
          <w:p w:rsidR="0008202D" w:rsidRPr="0037659D" w:rsidRDefault="0008202D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Short PSA on “Healthy Family” displayed on the city screen throughout 16 days</w:t>
            </w: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PDV Project</w:t>
            </w:r>
            <w:r w:rsidR="000D067F" w:rsidRPr="0037659D">
              <w:rPr>
                <w:rFonts w:cstheme="minorHAnsi"/>
                <w:shd w:val="clear" w:color="auto" w:fill="FFFFFF"/>
              </w:rPr>
              <w:t xml:space="preserve"> 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$3.500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90E81" w:rsidRPr="0037659D" w:rsidTr="00B90E81">
        <w:trPr>
          <w:trHeight w:val="1050"/>
        </w:trPr>
        <w:tc>
          <w:tcPr>
            <w:tcW w:w="126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/>
            <w:vAlign w:val="center"/>
          </w:tcPr>
          <w:p w:rsidR="00080C4C" w:rsidRPr="0037659D" w:rsidRDefault="00080C4C" w:rsidP="00447F73">
            <w:pPr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89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3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project “Safe city for all”</w:t>
            </w: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</w:t>
            </w: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B90E81" w:rsidRPr="0037659D" w:rsidTr="00B90E81">
        <w:trPr>
          <w:trHeight w:val="1880"/>
        </w:trPr>
        <w:tc>
          <w:tcPr>
            <w:tcW w:w="126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  <w:vMerge/>
            <w:vAlign w:val="center"/>
          </w:tcPr>
          <w:p w:rsidR="00080C4C" w:rsidRPr="0037659D" w:rsidRDefault="00080C4C" w:rsidP="00447F73">
            <w:pPr>
              <w:rPr>
                <w:rFonts w:eastAsia="Arial Unicode MS"/>
                <w:color w:val="000000"/>
                <w:u w:color="000000"/>
              </w:rPr>
            </w:pPr>
          </w:p>
        </w:tc>
        <w:tc>
          <w:tcPr>
            <w:tcW w:w="189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530" w:type="dxa"/>
            <w:vMerge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Empowering abandoned women from migrants families</w:t>
            </w:r>
          </w:p>
        </w:tc>
        <w:tc>
          <w:tcPr>
            <w:tcW w:w="630" w:type="dxa"/>
          </w:tcPr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</w:p>
          <w:p w:rsidR="00080C4C" w:rsidRPr="0037659D" w:rsidRDefault="00080C4C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 (PDV)</w:t>
            </w:r>
          </w:p>
        </w:tc>
      </w:tr>
      <w:tr w:rsidR="00B90E81" w:rsidRPr="0037659D" w:rsidTr="00B90E81">
        <w:trPr>
          <w:trHeight w:val="1880"/>
        </w:trPr>
        <w:tc>
          <w:tcPr>
            <w:tcW w:w="1260" w:type="dxa"/>
            <w:vAlign w:val="center"/>
          </w:tcPr>
          <w:p w:rsidR="000F6ED8" w:rsidRPr="0037659D" w:rsidRDefault="000F6ED8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lastRenderedPageBreak/>
              <w:t>UN Women</w:t>
            </w:r>
          </w:p>
        </w:tc>
        <w:tc>
          <w:tcPr>
            <w:tcW w:w="1080" w:type="dxa"/>
            <w:vAlign w:val="center"/>
          </w:tcPr>
          <w:p w:rsidR="000F6ED8" w:rsidRPr="0037659D" w:rsidRDefault="000F6ED8" w:rsidP="00447F73">
            <w:pPr>
              <w:rPr>
                <w:rFonts w:eastAsia="Arial Unicode MS"/>
                <w:color w:val="000000"/>
                <w:u w:color="000000"/>
              </w:rPr>
            </w:pPr>
            <w:r w:rsidRPr="0037659D">
              <w:rPr>
                <w:rFonts w:eastAsia="Arial Unicode MS"/>
                <w:color w:val="000000"/>
                <w:u w:color="000000"/>
              </w:rPr>
              <w:t>NGO “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Khurshedi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 xml:space="preserve"> 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Zindagi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>” with “</w:t>
            </w:r>
            <w:proofErr w:type="spellStart"/>
            <w:r w:rsidRPr="0037659D">
              <w:rPr>
                <w:rFonts w:eastAsia="Arial Unicode MS"/>
                <w:color w:val="000000"/>
                <w:u w:color="000000"/>
              </w:rPr>
              <w:t>Gulrukhsor</w:t>
            </w:r>
            <w:proofErr w:type="spellEnd"/>
            <w:r w:rsidRPr="0037659D">
              <w:rPr>
                <w:rFonts w:eastAsia="Arial Unicode MS"/>
                <w:color w:val="000000"/>
                <w:u w:color="000000"/>
              </w:rPr>
              <w:t>” crisis center, Women’s Watch Groups, District Task Forces, Bureau on Human Rights</w:t>
            </w:r>
          </w:p>
        </w:tc>
        <w:tc>
          <w:tcPr>
            <w:tcW w:w="1890" w:type="dxa"/>
            <w:vAlign w:val="center"/>
          </w:tcPr>
          <w:p w:rsidR="000F6ED8" w:rsidRPr="0037659D" w:rsidRDefault="000F6ED8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Events:</w:t>
            </w:r>
          </w:p>
          <w:p w:rsidR="000F6ED8" w:rsidRPr="0037659D" w:rsidRDefault="000F6ED8" w:rsidP="00447F73">
            <w:pPr>
              <w:pStyle w:val="ListParagraph"/>
              <w:numPr>
                <w:ilvl w:val="0"/>
                <w:numId w:val="2"/>
              </w:numPr>
              <w:ind w:left="162" w:hanging="198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Information discussions among rural women on domestic violence</w:t>
            </w: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</w:t>
            </w:r>
            <w:r w:rsidRPr="0037659D">
              <w:rPr>
                <w:rFonts w:cstheme="minorHAnsi"/>
                <w:shd w:val="clear" w:color="auto" w:fill="FFFFFF"/>
              </w:rPr>
              <w:t>: 15-25 Nov 2015</w:t>
            </w:r>
          </w:p>
          <w:p w:rsidR="00CF0BA5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Location:</w:t>
            </w:r>
            <w:r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and Rasht districts</w:t>
            </w:r>
          </w:p>
          <w:p w:rsidR="00201AC8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2. Individual consultations/psychological support/legal consultations for battered women </w:t>
            </w:r>
          </w:p>
          <w:p w:rsidR="00201AC8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Dates:</w:t>
            </w:r>
            <w:r w:rsidRPr="0037659D">
              <w:rPr>
                <w:rFonts w:cstheme="minorHAnsi"/>
                <w:shd w:val="clear" w:color="auto" w:fill="FFFFFF"/>
              </w:rPr>
              <w:t xml:space="preserve"> 25-30 Nov 2015</w:t>
            </w:r>
          </w:p>
          <w:p w:rsidR="00CF0BA5" w:rsidRPr="0037659D" w:rsidRDefault="00201AC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</w:t>
            </w:r>
            <w:r w:rsidRPr="0037659D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district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 xml:space="preserve">3. Mobile consultations in remote districts on the issues of violence in family (consultations and </w:t>
            </w:r>
            <w:r w:rsidRPr="0037659D">
              <w:rPr>
                <w:rFonts w:cstheme="minorHAnsi"/>
                <w:shd w:val="clear" w:color="auto" w:fill="FFFFFF"/>
              </w:rPr>
              <w:lastRenderedPageBreak/>
              <w:t xml:space="preserve">legal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advise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>, DTFs and CWFA, WWGs)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Dates:</w:t>
            </w:r>
            <w:r w:rsidRPr="0037659D">
              <w:rPr>
                <w:rFonts w:cstheme="minorHAnsi"/>
                <w:shd w:val="clear" w:color="auto" w:fill="FFFFFF"/>
              </w:rPr>
              <w:t xml:space="preserve"> Throughout Nov-Dec 2015</w:t>
            </w:r>
          </w:p>
          <w:p w:rsidR="00CF0BA5" w:rsidRPr="0037659D" w:rsidRDefault="00CF0BA5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b/>
                <w:shd w:val="clear" w:color="auto" w:fill="FFFFFF"/>
              </w:rPr>
              <w:t>Location</w:t>
            </w:r>
            <w:r w:rsidRPr="0037659D">
              <w:rPr>
                <w:rFonts w:cstheme="minorHAnsi"/>
                <w:shd w:val="clear" w:color="auto" w:fill="FFFFFF"/>
              </w:rPr>
              <w:t xml:space="preserve">: Rasht and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Ghonchi</w:t>
            </w:r>
            <w:proofErr w:type="spellEnd"/>
          </w:p>
        </w:tc>
        <w:tc>
          <w:tcPr>
            <w:tcW w:w="1530" w:type="dxa"/>
            <w:vAlign w:val="center"/>
          </w:tcPr>
          <w:p w:rsidR="00201AC8" w:rsidRPr="0037659D" w:rsidRDefault="00201AC8" w:rsidP="00447F73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lastRenderedPageBreak/>
              <w:t>Mass media (newspaper and FB news on meetings)</w:t>
            </w:r>
          </w:p>
          <w:p w:rsidR="00201AC8" w:rsidRPr="0037659D" w:rsidRDefault="00201AC8" w:rsidP="00447F73">
            <w:pPr>
              <w:ind w:left="-18"/>
              <w:rPr>
                <w:rFonts w:cstheme="minorHAnsi"/>
                <w:shd w:val="clear" w:color="auto" w:fill="FFFFFF"/>
              </w:rPr>
            </w:pPr>
          </w:p>
          <w:p w:rsidR="000F6ED8" w:rsidRPr="0037659D" w:rsidRDefault="000F6ED8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990" w:type="dxa"/>
            <w:vAlign w:val="center"/>
          </w:tcPr>
          <w:p w:rsidR="000F6ED8" w:rsidRPr="0037659D" w:rsidRDefault="0067217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UN Women Responsible Party – NGO “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Khurshedi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37659D">
              <w:rPr>
                <w:rFonts w:cstheme="minorHAnsi"/>
                <w:shd w:val="clear" w:color="auto" w:fill="FFFFFF"/>
              </w:rPr>
              <w:t>Zindagi</w:t>
            </w:r>
            <w:proofErr w:type="spellEnd"/>
            <w:r w:rsidRPr="0037659D">
              <w:rPr>
                <w:rFonts w:cstheme="minorHAnsi"/>
                <w:shd w:val="clear" w:color="auto" w:fill="FFFFFF"/>
              </w:rPr>
              <w:t>”, CWFA, BHR</w:t>
            </w:r>
          </w:p>
        </w:tc>
        <w:tc>
          <w:tcPr>
            <w:tcW w:w="630" w:type="dxa"/>
          </w:tcPr>
          <w:p w:rsidR="000F6ED8" w:rsidRPr="0037659D" w:rsidRDefault="00672178" w:rsidP="00447F73">
            <w:pPr>
              <w:rPr>
                <w:rFonts w:cstheme="minorHAnsi"/>
                <w:shd w:val="clear" w:color="auto" w:fill="FFFFFF"/>
              </w:rPr>
            </w:pPr>
            <w:r w:rsidRPr="0037659D">
              <w:rPr>
                <w:rFonts w:cstheme="minorHAnsi"/>
                <w:shd w:val="clear" w:color="auto" w:fill="FFFFFF"/>
              </w:rPr>
              <w:t>$2.000 (joint funds)</w:t>
            </w:r>
          </w:p>
        </w:tc>
      </w:tr>
      <w:tr w:rsidR="00B90E81" w:rsidRPr="0037659D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="Arial"/>
              </w:rPr>
            </w:pPr>
            <w:r w:rsidRPr="00447F73">
              <w:rPr>
                <w:rFonts w:cs="Arial"/>
              </w:rPr>
              <w:t>NGO “</w:t>
            </w:r>
            <w:proofErr w:type="spellStart"/>
            <w:r w:rsidRPr="00447F73">
              <w:rPr>
                <w:rFonts w:cs="Arial"/>
              </w:rPr>
              <w:t>Nisojon</w:t>
            </w:r>
            <w:proofErr w:type="spellEnd"/>
            <w:r w:rsidRPr="00447F73">
              <w:rPr>
                <w:rFonts w:cs="Arial"/>
              </w:rPr>
              <w:t>”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="Arial"/>
              </w:rPr>
              <w:t>NGO “</w:t>
            </w:r>
            <w:proofErr w:type="spellStart"/>
            <w:r w:rsidRPr="00447F73">
              <w:rPr>
                <w:rFonts w:cs="Arial"/>
              </w:rPr>
              <w:t>Fidokor</w:t>
            </w:r>
            <w:proofErr w:type="spellEnd"/>
            <w:r w:rsidRPr="00447F73">
              <w:rPr>
                <w:rFonts w:cs="Arial"/>
              </w:rPr>
              <w:t>”</w:t>
            </w: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Event:</w:t>
            </w:r>
            <w:r w:rsidRPr="00447F73">
              <w:rPr>
                <w:rFonts w:cstheme="minorHAnsi"/>
                <w:shd w:val="clear" w:color="auto" w:fill="FFFFFF"/>
              </w:rPr>
              <w:t xml:space="preserve"> Information raising campaign in 5 districts in </w:t>
            </w:r>
            <w:proofErr w:type="spellStart"/>
            <w:r w:rsidRPr="00447F73">
              <w:rPr>
                <w:rFonts w:cstheme="minorHAnsi"/>
                <w:shd w:val="clear" w:color="auto" w:fill="FFFFFF"/>
              </w:rPr>
              <w:t>Khatlon</w:t>
            </w:r>
            <w:proofErr w:type="spellEnd"/>
            <w:r w:rsidRPr="00447F73">
              <w:rPr>
                <w:rFonts w:cstheme="minorHAnsi"/>
                <w:shd w:val="clear" w:color="auto" w:fill="FFFFFF"/>
              </w:rPr>
              <w:t xml:space="preserve"> and Rasht Valley through distribution of brochures: Role of men in creation of the family from Islam point of view and HIV and Safe migration</w:t>
            </w: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 xml:space="preserve">Dates: </w:t>
            </w:r>
            <w:r w:rsidRPr="00447F73">
              <w:rPr>
                <w:rFonts w:cstheme="minorHAnsi"/>
                <w:shd w:val="clear" w:color="auto" w:fill="FFFFFF"/>
              </w:rPr>
              <w:t>November-December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Location</w:t>
            </w:r>
            <w:r w:rsidRPr="00447F73">
              <w:rPr>
                <w:rFonts w:cstheme="minorHAnsi"/>
                <w:shd w:val="clear" w:color="auto" w:fill="FFFFFF"/>
              </w:rPr>
              <w:t xml:space="preserve">: Rasht and </w:t>
            </w:r>
            <w:proofErr w:type="spellStart"/>
            <w:r w:rsidRPr="00447F73">
              <w:rPr>
                <w:rFonts w:cstheme="minorHAnsi"/>
                <w:shd w:val="clear" w:color="auto" w:fill="FFFFFF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Distribution of the brochures  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>“Empowering abandoned women from migrant families in Tajikistan”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No funding</w:t>
            </w:r>
          </w:p>
        </w:tc>
      </w:tr>
      <w:tr w:rsidR="00B90E81" w:rsidRPr="0037659D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LLC “Positive Production”</w:t>
            </w: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Style w:val="hps"/>
                <w:rFonts w:cs="Arial"/>
                <w:color w:val="222222"/>
                <w:lang w:val="en"/>
              </w:rPr>
            </w:pPr>
            <w:r w:rsidRPr="00447F73">
              <w:rPr>
                <w:rStyle w:val="hps"/>
                <w:rFonts w:cs="Arial"/>
                <w:b/>
                <w:color w:val="222222"/>
              </w:rPr>
              <w:t>Event</w:t>
            </w:r>
            <w:r w:rsidRPr="00447F73">
              <w:rPr>
                <w:rStyle w:val="hps"/>
                <w:rFonts w:cs="Arial"/>
                <w:color w:val="222222"/>
              </w:rPr>
              <w:t>: P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reparation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of 3 video-</w:t>
            </w:r>
            <w:proofErr w:type="spellStart"/>
            <w:r w:rsidRPr="00447F73">
              <w:rPr>
                <w:rStyle w:val="hps"/>
                <w:rFonts w:cs="Arial"/>
                <w:color w:val="222222"/>
                <w:lang w:val="en"/>
              </w:rPr>
              <w:t>roliks</w:t>
            </w:r>
            <w:proofErr w:type="spellEnd"/>
            <w:r w:rsidRPr="00447F73">
              <w:rPr>
                <w:rFonts w:cs="Arial"/>
                <w:color w:val="222222"/>
                <w:lang w:val="en"/>
              </w:rPr>
              <w:t xml:space="preserve"> aimed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 xml:space="preserve"> to increase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awareness of</w:t>
            </w:r>
            <w:r w:rsidRPr="00447F73">
              <w:rPr>
                <w:rFonts w:cs="Arial"/>
                <w:color w:val="222222"/>
                <w:lang w:val="en"/>
              </w:rPr>
              <w:t xml:space="preserve"> population on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women's rights and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prevent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violence against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lastRenderedPageBreak/>
              <w:t>them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within the campaign</w:t>
            </w:r>
            <w:r w:rsidRPr="00447F73">
              <w:rPr>
                <w:rFonts w:cs="Arial"/>
                <w:color w:val="222222"/>
                <w:lang w:val="en"/>
              </w:rPr>
              <w:t xml:space="preserve">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"</w:t>
            </w:r>
            <w:r w:rsidRPr="00447F73">
              <w:rPr>
                <w:rFonts w:cs="Arial"/>
                <w:color w:val="222222"/>
                <w:lang w:val="en"/>
              </w:rPr>
              <w:t xml:space="preserve">16 </w:t>
            </w:r>
            <w:r w:rsidRPr="00447F73">
              <w:rPr>
                <w:rStyle w:val="hps"/>
                <w:rFonts w:cs="Arial"/>
                <w:color w:val="222222"/>
                <w:lang w:val="en"/>
              </w:rPr>
              <w:t>days without violence”: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 xml:space="preserve">Harmony relations in the family 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>Rights to life without violence</w:t>
            </w:r>
          </w:p>
          <w:p w:rsidR="00447F73" w:rsidRPr="00447F73" w:rsidRDefault="00447F73" w:rsidP="00447F73">
            <w:pPr>
              <w:numPr>
                <w:ilvl w:val="0"/>
                <w:numId w:val="3"/>
              </w:num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color w:val="000000"/>
              </w:rPr>
              <w:t>Say No to Suicide</w:t>
            </w:r>
          </w:p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b/>
                <w:color w:val="000000"/>
              </w:rPr>
              <w:t>Dates:</w:t>
            </w:r>
            <w:r w:rsidRPr="00447F73">
              <w:rPr>
                <w:rFonts w:ascii="Calibri" w:hAnsi="Calibri" w:cs="Calibri"/>
                <w:color w:val="000000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ascii="Calibri" w:hAnsi="Calibri" w:cs="Calibri"/>
                <w:b/>
                <w:color w:val="000000"/>
              </w:rPr>
              <w:t>Location</w:t>
            </w:r>
            <w:r w:rsidRPr="00447F73">
              <w:rPr>
                <w:rFonts w:ascii="Calibri" w:hAnsi="Calibri" w:cs="Calibri"/>
                <w:color w:val="000000"/>
              </w:rPr>
              <w:t>: Dushanbe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ascii="Calibri" w:hAnsi="Calibri" w:cs="Calibri"/>
                <w:color w:val="000000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Facebook, CDs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 xml:space="preserve">“Empowering abandoned women from </w:t>
            </w:r>
            <w:r w:rsidRPr="00447F73">
              <w:rPr>
                <w:rFonts w:cs="Times New Roman"/>
                <w:lang w:val="en-GB"/>
              </w:rPr>
              <w:lastRenderedPageBreak/>
              <w:t>migrant families in Tajikistan”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$ 4,325.08</w:t>
            </w:r>
          </w:p>
        </w:tc>
      </w:tr>
      <w:tr w:rsidR="00B90E81" w:rsidRPr="003D653D" w:rsidTr="00B90E81">
        <w:trPr>
          <w:trHeight w:val="2762"/>
        </w:trPr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lastRenderedPageBreak/>
              <w:t>UN Women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cs="Times New Roman"/>
                <w:b/>
              </w:rPr>
              <w:t>Event:</w:t>
            </w:r>
            <w:r w:rsidRPr="00447F73">
              <w:rPr>
                <w:rFonts w:cs="Times New Roman"/>
              </w:rPr>
              <w:t xml:space="preserve"> Round table in Dushanbe with key stakeholders to present and discuss findings of the analysis and agree on actions to address the problems of unregistered marriages and its negative 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proofErr w:type="gramStart"/>
            <w:r w:rsidRPr="00447F73">
              <w:rPr>
                <w:rFonts w:cs="Times New Roman"/>
              </w:rPr>
              <w:t>consequences</w:t>
            </w:r>
            <w:proofErr w:type="gramEnd"/>
            <w:r w:rsidRPr="00447F73">
              <w:rPr>
                <w:rFonts w:cs="Times New Roman"/>
              </w:rPr>
              <w:t>.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cs="Times New Roman"/>
                <w:b/>
              </w:rPr>
              <w:t>Dates:</w:t>
            </w:r>
            <w:r w:rsidRPr="00447F73">
              <w:rPr>
                <w:rFonts w:cs="Times New Roman"/>
              </w:rPr>
              <w:t xml:space="preserve"> November (</w:t>
            </w:r>
            <w:proofErr w:type="spellStart"/>
            <w:r w:rsidRPr="00447F73">
              <w:rPr>
                <w:rFonts w:cs="Times New Roman"/>
              </w:rPr>
              <w:t>tbd</w:t>
            </w:r>
            <w:proofErr w:type="spellEnd"/>
            <w:r w:rsidRPr="00447F73">
              <w:rPr>
                <w:rFonts w:cs="Times New Roman"/>
              </w:rPr>
              <w:t>)</w:t>
            </w:r>
          </w:p>
          <w:p w:rsidR="00447F73" w:rsidRPr="00447F73" w:rsidRDefault="00447F73" w:rsidP="00447F73">
            <w:pPr>
              <w:rPr>
                <w:rStyle w:val="hps"/>
                <w:rFonts w:cs="Times New Roman"/>
              </w:rPr>
            </w:pPr>
            <w:r w:rsidRPr="00447F73">
              <w:rPr>
                <w:rFonts w:cs="Times New Roman"/>
                <w:b/>
              </w:rPr>
              <w:lastRenderedPageBreak/>
              <w:t>Location</w:t>
            </w:r>
            <w:r w:rsidRPr="00447F73">
              <w:rPr>
                <w:rFonts w:cs="Times New Roman"/>
              </w:rPr>
              <w:t>: Dushanbe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 xml:space="preserve">UN Women project </w:t>
            </w:r>
            <w:r w:rsidRPr="00447F73">
              <w:rPr>
                <w:rFonts w:cs="Times New Roman"/>
                <w:lang w:val="en-GB"/>
              </w:rPr>
              <w:t>“Empowering abandoned women from migrant families in Tajikistan”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$ 2000</w:t>
            </w:r>
          </w:p>
        </w:tc>
      </w:tr>
      <w:tr w:rsidR="00B90E81" w:rsidRPr="00FB78F8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lastRenderedPageBreak/>
              <w:t xml:space="preserve">UN Women 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Event: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Round Table in Dushanbe to support improve accountability of the relevant state institutions for the practical enforcement to DV </w:t>
            </w:r>
          </w:p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Dates: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cs="Times New Roman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Location: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Dushanbe (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tbd</w:t>
            </w:r>
            <w:proofErr w:type="spellEnd"/>
            <w:r w:rsidRPr="00447F73">
              <w:rPr>
                <w:rFonts w:ascii="Calibri" w:hAnsi="Calibri"/>
                <w:szCs w:val="24"/>
                <w:lang w:val="en-GB"/>
              </w:rPr>
              <w:t>)</w:t>
            </w:r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Press-release, 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UN Women Empowering abandoned women from migrants families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$ 2500</w:t>
            </w:r>
          </w:p>
        </w:tc>
      </w:tr>
      <w:tr w:rsidR="00B90E81" w:rsidRPr="00FB78F8" w:rsidTr="00B90E81">
        <w:tc>
          <w:tcPr>
            <w:tcW w:w="1260" w:type="dxa"/>
          </w:tcPr>
          <w:p w:rsidR="00447F73" w:rsidRPr="00447F73" w:rsidRDefault="00447F73" w:rsidP="00447F73">
            <w:pPr>
              <w:rPr>
                <w:rFonts w:cstheme="minorHAnsi"/>
                <w:b/>
                <w:shd w:val="clear" w:color="auto" w:fill="FFFFFF"/>
              </w:rPr>
            </w:pPr>
            <w:r w:rsidRPr="00447F73">
              <w:rPr>
                <w:rFonts w:cstheme="minorHAnsi"/>
                <w:b/>
                <w:shd w:val="clear" w:color="auto" w:fill="FFFFFF"/>
              </w:rPr>
              <w:t>UN Women</w:t>
            </w:r>
          </w:p>
        </w:tc>
        <w:tc>
          <w:tcPr>
            <w:tcW w:w="108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1890" w:type="dxa"/>
          </w:tcPr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Event: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</w:t>
            </w:r>
            <w:r>
              <w:rPr>
                <w:rFonts w:ascii="Calibri" w:hAnsi="Calibri"/>
                <w:szCs w:val="24"/>
                <w:lang w:val="en-GB"/>
              </w:rPr>
              <w:t xml:space="preserve">Conduct </w:t>
            </w:r>
            <w:r w:rsidRPr="00447F73">
              <w:rPr>
                <w:rFonts w:ascii="Calibri" w:hAnsi="Calibri"/>
                <w:szCs w:val="24"/>
                <w:lang w:val="en-GB"/>
              </w:rPr>
              <w:t>debates/</w:t>
            </w:r>
            <w:r w:rsidRPr="00447F73">
              <w:rPr>
                <w:rFonts w:ascii="Calibri" w:hAnsi="Calibri"/>
                <w:szCs w:val="24"/>
              </w:rPr>
              <w:t xml:space="preserve"> 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interactive discussions in the form of Q/A and role plays among secondary school students (boys and girls) (total in 5 schools) of 8-11 </w:t>
            </w:r>
            <w:r w:rsidRPr="00447F73">
              <w:rPr>
                <w:rFonts w:ascii="Calibri" w:hAnsi="Calibri"/>
                <w:szCs w:val="24"/>
                <w:lang w:val="en-GB"/>
              </w:rPr>
              <w:lastRenderedPageBreak/>
              <w:t xml:space="preserve">grades in each of the 5 target districts of 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Khatlon</w:t>
            </w:r>
            <w:proofErr w:type="spellEnd"/>
            <w:r w:rsidRPr="00447F73">
              <w:rPr>
                <w:rFonts w:ascii="Calibri" w:hAnsi="Calibri"/>
                <w:szCs w:val="24"/>
                <w:lang w:val="en-GB"/>
              </w:rPr>
              <w:t xml:space="preserve"> and Rasht on the problem of violence against women, early marriage and negative consequences of labour migration</w:t>
            </w:r>
          </w:p>
          <w:p w:rsidR="00447F73" w:rsidRPr="00447F73" w:rsidRDefault="00447F73" w:rsidP="00447F73">
            <w:pPr>
              <w:rPr>
                <w:rFonts w:ascii="Calibri" w:hAnsi="Calibri"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Dates: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November-December</w:t>
            </w:r>
          </w:p>
          <w:p w:rsidR="00447F73" w:rsidRPr="00447F73" w:rsidRDefault="00447F73" w:rsidP="00447F73">
            <w:pPr>
              <w:rPr>
                <w:rFonts w:ascii="Calibri" w:hAnsi="Calibri"/>
                <w:b/>
                <w:szCs w:val="24"/>
                <w:lang w:val="en-GB"/>
              </w:rPr>
            </w:pPr>
            <w:r w:rsidRPr="00447F73">
              <w:rPr>
                <w:rFonts w:ascii="Calibri" w:hAnsi="Calibri"/>
                <w:b/>
                <w:szCs w:val="24"/>
                <w:lang w:val="en-GB"/>
              </w:rPr>
              <w:t>Location:</w:t>
            </w:r>
            <w:r w:rsidRPr="00447F73">
              <w:rPr>
                <w:rFonts w:ascii="Calibri" w:hAnsi="Calibri"/>
                <w:szCs w:val="24"/>
                <w:lang w:val="en-GB"/>
              </w:rPr>
              <w:t xml:space="preserve"> Rasht and </w:t>
            </w:r>
            <w:proofErr w:type="spellStart"/>
            <w:r w:rsidRPr="00447F73">
              <w:rPr>
                <w:rFonts w:ascii="Calibri" w:hAnsi="Calibri"/>
                <w:szCs w:val="24"/>
                <w:lang w:val="en-GB"/>
              </w:rPr>
              <w:t>Khatlon</w:t>
            </w:r>
            <w:proofErr w:type="spellEnd"/>
          </w:p>
        </w:tc>
        <w:tc>
          <w:tcPr>
            <w:tcW w:w="15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lastRenderedPageBreak/>
              <w:t>Press-release, Facebook</w:t>
            </w:r>
          </w:p>
        </w:tc>
        <w:tc>
          <w:tcPr>
            <w:tcW w:w="99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  <w:r w:rsidRPr="00447F73">
              <w:rPr>
                <w:rFonts w:cstheme="minorHAnsi"/>
                <w:shd w:val="clear" w:color="auto" w:fill="FFFFFF"/>
              </w:rPr>
              <w:t>UN Women Empowering abandoned women from migrant</w:t>
            </w:r>
            <w:r w:rsidRPr="00447F73">
              <w:rPr>
                <w:rFonts w:cstheme="minorHAnsi"/>
                <w:shd w:val="clear" w:color="auto" w:fill="FFFFFF"/>
              </w:rPr>
              <w:lastRenderedPageBreak/>
              <w:t>s families</w:t>
            </w:r>
          </w:p>
        </w:tc>
        <w:tc>
          <w:tcPr>
            <w:tcW w:w="630" w:type="dxa"/>
          </w:tcPr>
          <w:p w:rsidR="00447F73" w:rsidRPr="00447F73" w:rsidRDefault="00447F73" w:rsidP="00447F73">
            <w:pPr>
              <w:rPr>
                <w:rFonts w:cstheme="minorHAnsi"/>
                <w:shd w:val="clear" w:color="auto" w:fill="FFFFFF"/>
              </w:rPr>
            </w:pPr>
          </w:p>
        </w:tc>
      </w:tr>
    </w:tbl>
    <w:p w:rsidR="00286ACE" w:rsidRDefault="00286ACE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p w:rsidR="00C24275" w:rsidRDefault="00C24275" w:rsidP="00161EA2"/>
    <w:sectPr w:rsidR="00C24275" w:rsidSect="00286A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B2" w:rsidRDefault="001126B2" w:rsidP="00286ACE">
      <w:pPr>
        <w:spacing w:after="0" w:line="240" w:lineRule="auto"/>
      </w:pPr>
      <w:r>
        <w:separator/>
      </w:r>
    </w:p>
  </w:endnote>
  <w:endnote w:type="continuationSeparator" w:id="0">
    <w:p w:rsidR="001126B2" w:rsidRDefault="001126B2" w:rsidP="0028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992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394C" w:rsidRDefault="00403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0E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0394C" w:rsidRDefault="004039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B2" w:rsidRDefault="001126B2" w:rsidP="00286ACE">
      <w:pPr>
        <w:spacing w:after="0" w:line="240" w:lineRule="auto"/>
      </w:pPr>
      <w:r>
        <w:separator/>
      </w:r>
    </w:p>
  </w:footnote>
  <w:footnote w:type="continuationSeparator" w:id="0">
    <w:p w:rsidR="001126B2" w:rsidRDefault="001126B2" w:rsidP="00286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94C" w:rsidRDefault="00403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24D9C"/>
    <w:multiLevelType w:val="hybridMultilevel"/>
    <w:tmpl w:val="D4F2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D2029"/>
    <w:multiLevelType w:val="hybridMultilevel"/>
    <w:tmpl w:val="E8E89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41D3C"/>
    <w:multiLevelType w:val="hybridMultilevel"/>
    <w:tmpl w:val="8D0EE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E"/>
    <w:rsid w:val="0001420A"/>
    <w:rsid w:val="00067128"/>
    <w:rsid w:val="00080C4C"/>
    <w:rsid w:val="0008202D"/>
    <w:rsid w:val="00093FFD"/>
    <w:rsid w:val="000C2505"/>
    <w:rsid w:val="000D067F"/>
    <w:rsid w:val="000F6ED8"/>
    <w:rsid w:val="001126B2"/>
    <w:rsid w:val="00121E73"/>
    <w:rsid w:val="001350E3"/>
    <w:rsid w:val="00161EA2"/>
    <w:rsid w:val="001774B0"/>
    <w:rsid w:val="00183F00"/>
    <w:rsid w:val="001F3061"/>
    <w:rsid w:val="00201AC8"/>
    <w:rsid w:val="002556FC"/>
    <w:rsid w:val="00256212"/>
    <w:rsid w:val="00281940"/>
    <w:rsid w:val="00286ACE"/>
    <w:rsid w:val="0037659D"/>
    <w:rsid w:val="003D7918"/>
    <w:rsid w:val="0040394C"/>
    <w:rsid w:val="00447F73"/>
    <w:rsid w:val="00453A6B"/>
    <w:rsid w:val="00457428"/>
    <w:rsid w:val="00520A14"/>
    <w:rsid w:val="005249F5"/>
    <w:rsid w:val="005A54D3"/>
    <w:rsid w:val="005E6874"/>
    <w:rsid w:val="00630E34"/>
    <w:rsid w:val="00672178"/>
    <w:rsid w:val="006B5A23"/>
    <w:rsid w:val="00710D21"/>
    <w:rsid w:val="007C269E"/>
    <w:rsid w:val="00876321"/>
    <w:rsid w:val="009B65E6"/>
    <w:rsid w:val="00A0142C"/>
    <w:rsid w:val="00AE2044"/>
    <w:rsid w:val="00B26556"/>
    <w:rsid w:val="00B43D1E"/>
    <w:rsid w:val="00B61E18"/>
    <w:rsid w:val="00B90E81"/>
    <w:rsid w:val="00B95930"/>
    <w:rsid w:val="00C24275"/>
    <w:rsid w:val="00C66ECC"/>
    <w:rsid w:val="00CF0BA5"/>
    <w:rsid w:val="00D910DA"/>
    <w:rsid w:val="00DE3282"/>
    <w:rsid w:val="00E509F3"/>
    <w:rsid w:val="00E906D1"/>
    <w:rsid w:val="00E97A80"/>
    <w:rsid w:val="00F83586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62BAF-058E-404C-8552-9ABA7F3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CE"/>
  </w:style>
  <w:style w:type="paragraph" w:styleId="Footer">
    <w:name w:val="footer"/>
    <w:basedOn w:val="Normal"/>
    <w:link w:val="FooterChar"/>
    <w:uiPriority w:val="99"/>
    <w:unhideWhenUsed/>
    <w:rsid w:val="00286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CE"/>
  </w:style>
  <w:style w:type="table" w:styleId="TableGrid">
    <w:name w:val="Table Grid"/>
    <w:basedOn w:val="TableNormal"/>
    <w:uiPriority w:val="39"/>
    <w:rsid w:val="0087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0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C4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D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Schlapbach</dc:creator>
  <cp:keywords/>
  <dc:description/>
  <cp:lastModifiedBy>Tractorchi</cp:lastModifiedBy>
  <cp:revision>2</cp:revision>
  <dcterms:created xsi:type="dcterms:W3CDTF">2015-11-24T08:59:00Z</dcterms:created>
  <dcterms:modified xsi:type="dcterms:W3CDTF">2015-11-24T08:59:00Z</dcterms:modified>
</cp:coreProperties>
</file>